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FBBB6B" w14:textId="3FB4B448" w:rsidR="001029F0" w:rsidRPr="00A05D8C" w:rsidRDefault="007D303C" w:rsidP="007D303C">
      <w:pPr>
        <w:jc w:val="center"/>
        <w:rPr>
          <w:rFonts w:ascii="Nunito Sans" w:hAnsi="Nunito Sans"/>
          <w:b/>
          <w:bCs/>
          <w:sz w:val="32"/>
          <w:szCs w:val="32"/>
          <w:u w:val="wave"/>
        </w:rPr>
      </w:pPr>
      <w:r w:rsidRPr="00A05D8C">
        <w:rPr>
          <w:rFonts w:ascii="Nunito Sans" w:hAnsi="Nunito Sans"/>
          <w:b/>
          <w:bCs/>
          <w:sz w:val="32"/>
          <w:szCs w:val="32"/>
          <w:u w:val="wave"/>
        </w:rPr>
        <w:t>Constitution for the 8</w:t>
      </w:r>
      <w:r w:rsidRPr="00A05D8C">
        <w:rPr>
          <w:rFonts w:ascii="Nunito Sans" w:hAnsi="Nunito Sans"/>
          <w:b/>
          <w:bCs/>
          <w:sz w:val="32"/>
          <w:szCs w:val="32"/>
          <w:u w:val="wave"/>
          <w:vertAlign w:val="superscript"/>
        </w:rPr>
        <w:t>th</w:t>
      </w:r>
      <w:r w:rsidRPr="00A05D8C">
        <w:rPr>
          <w:rFonts w:ascii="Nunito Sans" w:hAnsi="Nunito Sans"/>
          <w:b/>
          <w:bCs/>
          <w:sz w:val="32"/>
          <w:szCs w:val="32"/>
          <w:u w:val="wave"/>
        </w:rPr>
        <w:t xml:space="preserve"> South West Leeds Scout Group</w:t>
      </w:r>
    </w:p>
    <w:p w14:paraId="6FFA407E" w14:textId="40058452" w:rsidR="007D303C" w:rsidRPr="007D303C" w:rsidRDefault="007D303C" w:rsidP="007D303C">
      <w:pPr>
        <w:shd w:val="clear" w:color="auto" w:fill="FFFFFF"/>
        <w:spacing w:after="240" w:line="240" w:lineRule="auto"/>
        <w:rPr>
          <w:rFonts w:ascii="Nunito Sans" w:eastAsia="Times New Roman" w:hAnsi="Nunito Sans" w:cs="Times New Roman"/>
          <w:color w:val="404040"/>
          <w:kern w:val="0"/>
          <w:sz w:val="24"/>
          <w:szCs w:val="24"/>
          <w:lang w:eastAsia="en-GB"/>
          <w14:ligatures w14:val="none"/>
        </w:rPr>
      </w:pPr>
      <w:r w:rsidRPr="007D303C">
        <w:rPr>
          <w:rFonts w:ascii="Nunito Sans" w:eastAsia="Times New Roman" w:hAnsi="Nunito Sans" w:cs="Times New Roman"/>
          <w:color w:val="404040"/>
          <w:kern w:val="0"/>
          <w:sz w:val="24"/>
          <w:szCs w:val="24"/>
          <w:lang w:eastAsia="en-GB"/>
          <w14:ligatures w14:val="none"/>
        </w:rPr>
        <w:br/>
        <w:t>This constitution describes the role, membership and operation of the Scout Council, and the Trustee Board</w:t>
      </w:r>
      <w:r w:rsidR="00714EE7">
        <w:rPr>
          <w:rFonts w:ascii="Nunito Sans" w:eastAsia="Times New Roman" w:hAnsi="Nunito Sans" w:cs="Times New Roman"/>
          <w:color w:val="404040"/>
          <w:kern w:val="0"/>
          <w:sz w:val="24"/>
          <w:szCs w:val="24"/>
          <w:lang w:eastAsia="en-GB"/>
          <w14:ligatures w14:val="none"/>
        </w:rPr>
        <w:t>, for the 8</w:t>
      </w:r>
      <w:r w:rsidR="00714EE7" w:rsidRPr="00714EE7">
        <w:rPr>
          <w:rFonts w:ascii="Nunito Sans" w:eastAsia="Times New Roman" w:hAnsi="Nunito Sans" w:cs="Times New Roman"/>
          <w:color w:val="404040"/>
          <w:kern w:val="0"/>
          <w:sz w:val="24"/>
          <w:szCs w:val="24"/>
          <w:vertAlign w:val="superscript"/>
          <w:lang w:eastAsia="en-GB"/>
          <w14:ligatures w14:val="none"/>
        </w:rPr>
        <w:t>th</w:t>
      </w:r>
      <w:r w:rsidR="00714EE7">
        <w:rPr>
          <w:rFonts w:ascii="Nunito Sans" w:eastAsia="Times New Roman" w:hAnsi="Nunito Sans" w:cs="Times New Roman"/>
          <w:color w:val="404040"/>
          <w:kern w:val="0"/>
          <w:sz w:val="24"/>
          <w:szCs w:val="24"/>
          <w:lang w:eastAsia="en-GB"/>
          <w14:ligatures w14:val="none"/>
        </w:rPr>
        <w:t xml:space="preserve"> South West Leeds Scout Group</w:t>
      </w:r>
      <w:r w:rsidR="0056679A">
        <w:rPr>
          <w:rFonts w:ascii="Nunito Sans" w:eastAsia="Times New Roman" w:hAnsi="Nunito Sans" w:cs="Times New Roman"/>
          <w:color w:val="404040"/>
          <w:kern w:val="0"/>
          <w:sz w:val="24"/>
          <w:szCs w:val="24"/>
          <w:lang w:eastAsia="en-GB"/>
          <w14:ligatures w14:val="none"/>
        </w:rPr>
        <w:t>.</w:t>
      </w:r>
    </w:p>
    <w:p w14:paraId="6E892113" w14:textId="77777777" w:rsidR="007D303C" w:rsidRPr="007D303C" w:rsidRDefault="007D303C" w:rsidP="007D303C">
      <w:pPr>
        <w:shd w:val="clear" w:color="auto" w:fill="FFFFFF"/>
        <w:spacing w:after="240" w:line="240" w:lineRule="auto"/>
        <w:rPr>
          <w:rFonts w:ascii="Nunito Sans" w:eastAsia="Times New Roman" w:hAnsi="Nunito Sans" w:cs="Times New Roman"/>
          <w:color w:val="404040"/>
          <w:kern w:val="0"/>
          <w:sz w:val="24"/>
          <w:szCs w:val="24"/>
          <w:lang w:eastAsia="en-GB"/>
          <w14:ligatures w14:val="none"/>
        </w:rPr>
      </w:pPr>
      <w:r w:rsidRPr="007D303C">
        <w:rPr>
          <w:rFonts w:ascii="Nunito Sans" w:eastAsia="Times New Roman" w:hAnsi="Nunito Sans" w:cs="Times New Roman"/>
          <w:color w:val="404040"/>
          <w:kern w:val="0"/>
          <w:sz w:val="24"/>
          <w:szCs w:val="24"/>
          <w:lang w:eastAsia="en-GB"/>
          <w14:ligatures w14:val="none"/>
        </w:rPr>
        <w:t>In the interest of openness, especially for new members of the Scout Council, the Scout Council should re-adopt their constitution at each Annual General Meeting.</w:t>
      </w:r>
    </w:p>
    <w:p w14:paraId="1DC6C71F" w14:textId="77777777" w:rsidR="007D303C" w:rsidRPr="007D303C" w:rsidRDefault="007D303C" w:rsidP="007D303C">
      <w:pPr>
        <w:shd w:val="clear" w:color="auto" w:fill="FFFFFF"/>
        <w:spacing w:after="240" w:line="240" w:lineRule="auto"/>
        <w:rPr>
          <w:rFonts w:ascii="Nunito Sans" w:eastAsia="Times New Roman" w:hAnsi="Nunito Sans" w:cs="Times New Roman"/>
          <w:color w:val="404040"/>
          <w:kern w:val="0"/>
          <w:sz w:val="24"/>
          <w:szCs w:val="24"/>
          <w:lang w:eastAsia="en-GB"/>
          <w14:ligatures w14:val="none"/>
        </w:rPr>
      </w:pPr>
      <w:r w:rsidRPr="007D303C">
        <w:rPr>
          <w:rFonts w:ascii="Nunito Sans" w:eastAsia="Times New Roman" w:hAnsi="Nunito Sans" w:cs="Times New Roman"/>
          <w:color w:val="404040"/>
          <w:kern w:val="0"/>
          <w:sz w:val="24"/>
          <w:szCs w:val="24"/>
          <w:lang w:eastAsia="en-GB"/>
          <w14:ligatures w14:val="none"/>
        </w:rPr>
        <w:t> </w:t>
      </w:r>
    </w:p>
    <w:p w14:paraId="6DD1B56B" w14:textId="15A9D8C2" w:rsidR="007D303C" w:rsidRPr="007D303C" w:rsidRDefault="007D303C" w:rsidP="007D303C">
      <w:pPr>
        <w:shd w:val="clear" w:color="auto" w:fill="FFFFFF"/>
        <w:spacing w:after="240" w:line="240" w:lineRule="auto"/>
        <w:rPr>
          <w:rFonts w:ascii="Nunito Sans" w:eastAsia="Times New Roman" w:hAnsi="Nunito Sans" w:cs="Times New Roman"/>
          <w:color w:val="404040"/>
          <w:kern w:val="0"/>
          <w:sz w:val="24"/>
          <w:szCs w:val="24"/>
          <w:lang w:eastAsia="en-GB"/>
          <w14:ligatures w14:val="none"/>
        </w:rPr>
      </w:pPr>
      <w:r w:rsidRPr="007D303C">
        <w:rPr>
          <w:rFonts w:ascii="Nunito Sans" w:eastAsia="Times New Roman" w:hAnsi="Nunito Sans" w:cs="Times New Roman"/>
          <w:b/>
          <w:bCs/>
          <w:color w:val="404040"/>
          <w:kern w:val="0"/>
          <w:sz w:val="24"/>
          <w:szCs w:val="24"/>
          <w:lang w:eastAsia="en-GB"/>
          <w14:ligatures w14:val="none"/>
        </w:rPr>
        <w:t>The Scout Council - membership</w:t>
      </w:r>
    </w:p>
    <w:p w14:paraId="6409A4DE" w14:textId="77777777" w:rsidR="007D303C" w:rsidRDefault="007D303C" w:rsidP="007D303C">
      <w:pPr>
        <w:shd w:val="clear" w:color="auto" w:fill="FFFFFF"/>
        <w:spacing w:after="240" w:line="240" w:lineRule="auto"/>
        <w:rPr>
          <w:rFonts w:ascii="Nunito Sans" w:eastAsia="Times New Roman" w:hAnsi="Nunito Sans" w:cs="Times New Roman"/>
          <w:color w:val="404040"/>
          <w:kern w:val="0"/>
          <w:sz w:val="24"/>
          <w:szCs w:val="24"/>
          <w:lang w:eastAsia="en-GB"/>
          <w14:ligatures w14:val="none"/>
        </w:rPr>
      </w:pPr>
      <w:r w:rsidRPr="007D303C">
        <w:rPr>
          <w:rFonts w:ascii="Nunito Sans" w:eastAsia="Times New Roman" w:hAnsi="Nunito Sans" w:cs="Times New Roman"/>
          <w:color w:val="404040"/>
          <w:kern w:val="0"/>
          <w:sz w:val="24"/>
          <w:szCs w:val="24"/>
          <w:lang w:eastAsia="en-GB"/>
          <w14:ligatures w14:val="none"/>
        </w:rPr>
        <w:t>The Scout Council is the body which has charity governance responsibility for Scouting in the Group, District or County. The Trustee Board is accountable to the Scout Council.</w:t>
      </w:r>
    </w:p>
    <w:p w14:paraId="061220E5" w14:textId="77777777" w:rsidR="007D303C" w:rsidRDefault="007D303C" w:rsidP="007D303C">
      <w:pPr>
        <w:shd w:val="clear" w:color="auto" w:fill="FFFFFF"/>
        <w:spacing w:after="240" w:line="240" w:lineRule="auto"/>
        <w:rPr>
          <w:rFonts w:ascii="Nunito Sans" w:eastAsia="Times New Roman" w:hAnsi="Nunito Sans" w:cs="Times New Roman"/>
          <w:color w:val="404040"/>
          <w:kern w:val="0"/>
          <w:sz w:val="24"/>
          <w:szCs w:val="24"/>
          <w:lang w:eastAsia="en-GB"/>
          <w14:ligatures w14:val="none"/>
        </w:rPr>
      </w:pPr>
      <w:r w:rsidRPr="007D303C">
        <w:rPr>
          <w:rFonts w:ascii="Nunito Sans" w:eastAsia="Times New Roman" w:hAnsi="Nunito Sans" w:cs="Times New Roman"/>
          <w:color w:val="404040"/>
          <w:kern w:val="0"/>
          <w:sz w:val="24"/>
          <w:szCs w:val="24"/>
          <w:lang w:eastAsia="en-GB"/>
          <w14:ligatures w14:val="none"/>
        </w:rPr>
        <w:br/>
        <w:t>Membership of the Scout Council does not provide membership of the Scouts.</w:t>
      </w:r>
    </w:p>
    <w:p w14:paraId="284F65DD" w14:textId="5AAEFC4E" w:rsidR="007D303C" w:rsidRPr="007D303C" w:rsidRDefault="007D303C" w:rsidP="007D303C">
      <w:pPr>
        <w:shd w:val="clear" w:color="auto" w:fill="FFFFFF"/>
        <w:spacing w:after="240" w:line="240" w:lineRule="auto"/>
        <w:rPr>
          <w:rFonts w:ascii="Nunito Sans" w:eastAsia="Times New Roman" w:hAnsi="Nunito Sans" w:cs="Times New Roman"/>
          <w:color w:val="404040"/>
          <w:kern w:val="0"/>
          <w:sz w:val="24"/>
          <w:szCs w:val="24"/>
          <w:lang w:eastAsia="en-GB"/>
          <w14:ligatures w14:val="none"/>
        </w:rPr>
      </w:pPr>
      <w:r w:rsidRPr="007D303C">
        <w:rPr>
          <w:rFonts w:ascii="Nunito Sans" w:eastAsia="Times New Roman" w:hAnsi="Nunito Sans" w:cs="Times New Roman"/>
          <w:color w:val="404040"/>
          <w:kern w:val="0"/>
          <w:sz w:val="24"/>
          <w:szCs w:val="24"/>
          <w:lang w:eastAsia="en-GB"/>
          <w14:ligatures w14:val="none"/>
        </w:rPr>
        <w:br/>
        <w:t>There are four categories of membership of each Scout Council:</w:t>
      </w:r>
    </w:p>
    <w:p w14:paraId="0903A54E" w14:textId="77777777" w:rsidR="007D303C" w:rsidRPr="007D303C" w:rsidRDefault="007D303C" w:rsidP="007D303C">
      <w:pPr>
        <w:numPr>
          <w:ilvl w:val="0"/>
          <w:numId w:val="24"/>
        </w:numPr>
        <w:shd w:val="clear" w:color="auto" w:fill="FFFFFF"/>
        <w:spacing w:before="100" w:beforeAutospacing="1" w:after="100" w:afterAutospacing="1" w:line="240" w:lineRule="auto"/>
        <w:ind w:left="480"/>
        <w:rPr>
          <w:rFonts w:ascii="Nunito Sans" w:eastAsia="Times New Roman" w:hAnsi="Nunito Sans" w:cs="Times New Roman"/>
          <w:color w:val="404040"/>
          <w:kern w:val="0"/>
          <w:sz w:val="24"/>
          <w:szCs w:val="24"/>
          <w:lang w:eastAsia="en-GB"/>
          <w14:ligatures w14:val="none"/>
        </w:rPr>
      </w:pPr>
      <w:r w:rsidRPr="007D303C">
        <w:rPr>
          <w:rFonts w:ascii="Nunito Sans" w:eastAsia="Times New Roman" w:hAnsi="Nunito Sans" w:cs="Times New Roman"/>
          <w:color w:val="404040"/>
          <w:kern w:val="0"/>
          <w:sz w:val="24"/>
          <w:szCs w:val="24"/>
          <w:lang w:eastAsia="en-GB"/>
          <w14:ligatures w14:val="none"/>
        </w:rPr>
        <w:t>Ex officio</w:t>
      </w:r>
    </w:p>
    <w:p w14:paraId="6BE968E4" w14:textId="77777777" w:rsidR="007D303C" w:rsidRPr="007D303C" w:rsidRDefault="007D303C" w:rsidP="007D303C">
      <w:pPr>
        <w:numPr>
          <w:ilvl w:val="0"/>
          <w:numId w:val="24"/>
        </w:numPr>
        <w:shd w:val="clear" w:color="auto" w:fill="FFFFFF"/>
        <w:spacing w:before="100" w:beforeAutospacing="1" w:after="100" w:afterAutospacing="1" w:line="240" w:lineRule="auto"/>
        <w:ind w:left="480"/>
        <w:rPr>
          <w:rFonts w:ascii="Nunito Sans" w:eastAsia="Times New Roman" w:hAnsi="Nunito Sans" w:cs="Times New Roman"/>
          <w:color w:val="404040"/>
          <w:kern w:val="0"/>
          <w:sz w:val="24"/>
          <w:szCs w:val="24"/>
          <w:lang w:eastAsia="en-GB"/>
          <w14:ligatures w14:val="none"/>
        </w:rPr>
      </w:pPr>
      <w:r w:rsidRPr="007D303C">
        <w:rPr>
          <w:rFonts w:ascii="Nunito Sans" w:eastAsia="Times New Roman" w:hAnsi="Nunito Sans" w:cs="Times New Roman"/>
          <w:color w:val="404040"/>
          <w:kern w:val="0"/>
          <w:sz w:val="24"/>
          <w:szCs w:val="24"/>
          <w:lang w:eastAsia="en-GB"/>
          <w14:ligatures w14:val="none"/>
        </w:rPr>
        <w:t>Nominated</w:t>
      </w:r>
    </w:p>
    <w:p w14:paraId="7469DE92" w14:textId="77777777" w:rsidR="007D303C" w:rsidRPr="007D303C" w:rsidRDefault="007D303C" w:rsidP="007D303C">
      <w:pPr>
        <w:numPr>
          <w:ilvl w:val="0"/>
          <w:numId w:val="24"/>
        </w:numPr>
        <w:shd w:val="clear" w:color="auto" w:fill="FFFFFF"/>
        <w:spacing w:before="100" w:beforeAutospacing="1" w:after="100" w:afterAutospacing="1" w:line="240" w:lineRule="auto"/>
        <w:ind w:left="480"/>
        <w:rPr>
          <w:rFonts w:ascii="Nunito Sans" w:eastAsia="Times New Roman" w:hAnsi="Nunito Sans" w:cs="Times New Roman"/>
          <w:color w:val="404040"/>
          <w:kern w:val="0"/>
          <w:sz w:val="24"/>
          <w:szCs w:val="24"/>
          <w:lang w:eastAsia="en-GB"/>
          <w14:ligatures w14:val="none"/>
        </w:rPr>
      </w:pPr>
      <w:r w:rsidRPr="007D303C">
        <w:rPr>
          <w:rFonts w:ascii="Nunito Sans" w:eastAsia="Times New Roman" w:hAnsi="Nunito Sans" w:cs="Times New Roman"/>
          <w:color w:val="404040"/>
          <w:kern w:val="0"/>
          <w:sz w:val="24"/>
          <w:szCs w:val="24"/>
          <w:lang w:eastAsia="en-GB"/>
          <w14:ligatures w14:val="none"/>
        </w:rPr>
        <w:t>Co-opted (only for the County Scout Council)</w:t>
      </w:r>
    </w:p>
    <w:p w14:paraId="1C8C8F09" w14:textId="77777777" w:rsidR="007D303C" w:rsidRPr="007D303C" w:rsidRDefault="007D303C" w:rsidP="007D303C">
      <w:pPr>
        <w:numPr>
          <w:ilvl w:val="0"/>
          <w:numId w:val="24"/>
        </w:numPr>
        <w:shd w:val="clear" w:color="auto" w:fill="FFFFFF"/>
        <w:spacing w:before="100" w:beforeAutospacing="1" w:after="100" w:afterAutospacing="1" w:line="240" w:lineRule="auto"/>
        <w:ind w:left="480"/>
        <w:rPr>
          <w:rFonts w:ascii="Nunito Sans" w:eastAsia="Times New Roman" w:hAnsi="Nunito Sans" w:cs="Times New Roman"/>
          <w:color w:val="404040"/>
          <w:kern w:val="0"/>
          <w:sz w:val="24"/>
          <w:szCs w:val="24"/>
          <w:lang w:eastAsia="en-GB"/>
          <w14:ligatures w14:val="none"/>
        </w:rPr>
      </w:pPr>
      <w:r w:rsidRPr="007D303C">
        <w:rPr>
          <w:rFonts w:ascii="Nunito Sans" w:eastAsia="Times New Roman" w:hAnsi="Nunito Sans" w:cs="Times New Roman"/>
          <w:color w:val="404040"/>
          <w:kern w:val="0"/>
          <w:sz w:val="24"/>
          <w:szCs w:val="24"/>
          <w:lang w:eastAsia="en-GB"/>
          <w14:ligatures w14:val="none"/>
        </w:rPr>
        <w:t>Right of attendance</w:t>
      </w:r>
    </w:p>
    <w:p w14:paraId="575819D2" w14:textId="00849B88" w:rsidR="007D303C" w:rsidRPr="007D303C" w:rsidRDefault="007D303C" w:rsidP="007D303C">
      <w:pPr>
        <w:shd w:val="clear" w:color="auto" w:fill="FFFFFF"/>
        <w:spacing w:after="240" w:line="240" w:lineRule="auto"/>
        <w:rPr>
          <w:rFonts w:ascii="Nunito Sans" w:eastAsia="Times New Roman" w:hAnsi="Nunito Sans" w:cs="Times New Roman"/>
          <w:color w:val="404040"/>
          <w:kern w:val="0"/>
          <w:sz w:val="24"/>
          <w:szCs w:val="24"/>
          <w:lang w:eastAsia="en-GB"/>
          <w14:ligatures w14:val="none"/>
        </w:rPr>
      </w:pPr>
      <w:r w:rsidRPr="007D303C">
        <w:rPr>
          <w:rFonts w:ascii="Nunito Sans" w:eastAsia="Times New Roman" w:hAnsi="Nunito Sans" w:cs="Times New Roman"/>
          <w:color w:val="404040"/>
          <w:kern w:val="0"/>
          <w:sz w:val="24"/>
          <w:szCs w:val="24"/>
          <w:lang w:eastAsia="en-GB"/>
          <w14:ligatures w14:val="none"/>
        </w:rPr>
        <w:t>A Secretary must ensure that nominated and co-opted Scout Council Members are recorded in the minutes of the Scout Council meeting which is normally the Annual General Meeting. Nominated and co-opted Scout Council members must not be recorded on The Scout Association’s membership system.</w:t>
      </w:r>
    </w:p>
    <w:p w14:paraId="69E3670D" w14:textId="77777777" w:rsidR="007D303C" w:rsidRPr="007D303C" w:rsidRDefault="007D303C" w:rsidP="007D303C">
      <w:pPr>
        <w:shd w:val="clear" w:color="auto" w:fill="FFFFFF"/>
        <w:spacing w:after="240" w:line="240" w:lineRule="auto"/>
        <w:rPr>
          <w:rFonts w:ascii="Nunito Sans" w:eastAsia="Times New Roman" w:hAnsi="Nunito Sans" w:cs="Times New Roman"/>
          <w:color w:val="404040"/>
          <w:kern w:val="0"/>
          <w:sz w:val="24"/>
          <w:szCs w:val="24"/>
          <w:lang w:eastAsia="en-GB"/>
          <w14:ligatures w14:val="none"/>
        </w:rPr>
      </w:pPr>
      <w:r w:rsidRPr="007D303C">
        <w:rPr>
          <w:rFonts w:ascii="Nunito Sans" w:eastAsia="Times New Roman" w:hAnsi="Nunito Sans" w:cs="Times New Roman"/>
          <w:color w:val="404040"/>
          <w:kern w:val="0"/>
          <w:sz w:val="24"/>
          <w:szCs w:val="24"/>
          <w:lang w:eastAsia="en-GB"/>
          <w14:ligatures w14:val="none"/>
        </w:rPr>
        <w:t>Ex officio Scout Council members must not be recorded as Scout Council Members on The Scout Association’s membership system.</w:t>
      </w:r>
    </w:p>
    <w:p w14:paraId="04DC78E6" w14:textId="77777777" w:rsidR="007D303C" w:rsidRPr="007D303C" w:rsidRDefault="007D303C" w:rsidP="007D303C">
      <w:pPr>
        <w:shd w:val="clear" w:color="auto" w:fill="FFFFFF"/>
        <w:spacing w:after="240" w:line="240" w:lineRule="auto"/>
        <w:rPr>
          <w:rFonts w:ascii="Nunito Sans" w:eastAsia="Times New Roman" w:hAnsi="Nunito Sans" w:cs="Times New Roman"/>
          <w:color w:val="404040"/>
          <w:kern w:val="0"/>
          <w:sz w:val="24"/>
          <w:szCs w:val="24"/>
          <w:lang w:eastAsia="en-GB"/>
          <w14:ligatures w14:val="none"/>
        </w:rPr>
      </w:pPr>
      <w:r w:rsidRPr="007D303C">
        <w:rPr>
          <w:rFonts w:ascii="Nunito Sans" w:eastAsia="Times New Roman" w:hAnsi="Nunito Sans" w:cs="Times New Roman"/>
          <w:b/>
          <w:bCs/>
          <w:color w:val="404040"/>
          <w:kern w:val="0"/>
          <w:sz w:val="24"/>
          <w:szCs w:val="24"/>
          <w:lang w:eastAsia="en-GB"/>
          <w14:ligatures w14:val="none"/>
        </w:rPr>
        <w:t>Group Scout Council membership</w:t>
      </w:r>
    </w:p>
    <w:p w14:paraId="1916B70B" w14:textId="77777777" w:rsidR="007D303C" w:rsidRPr="007D303C" w:rsidRDefault="007D303C" w:rsidP="007D303C">
      <w:pPr>
        <w:shd w:val="clear" w:color="auto" w:fill="FFFFFF"/>
        <w:spacing w:after="240" w:line="240" w:lineRule="auto"/>
        <w:rPr>
          <w:rFonts w:ascii="Nunito Sans" w:eastAsia="Times New Roman" w:hAnsi="Nunito Sans" w:cs="Times New Roman"/>
          <w:color w:val="404040"/>
          <w:kern w:val="0"/>
          <w:sz w:val="24"/>
          <w:szCs w:val="24"/>
          <w:lang w:eastAsia="en-GB"/>
          <w14:ligatures w14:val="none"/>
        </w:rPr>
      </w:pPr>
      <w:r w:rsidRPr="007D303C">
        <w:rPr>
          <w:rFonts w:ascii="Nunito Sans" w:eastAsia="Times New Roman" w:hAnsi="Nunito Sans" w:cs="Times New Roman"/>
          <w:color w:val="404040"/>
          <w:kern w:val="0"/>
          <w:sz w:val="24"/>
          <w:szCs w:val="24"/>
          <w:lang w:eastAsia="en-GB"/>
          <w14:ligatures w14:val="none"/>
        </w:rPr>
        <w:t>The ex officio members of the Group Scout Council are:</w:t>
      </w:r>
    </w:p>
    <w:p w14:paraId="1778F046" w14:textId="7A4F5591" w:rsidR="007D303C" w:rsidRPr="007D303C" w:rsidRDefault="007D303C" w:rsidP="007D303C">
      <w:pPr>
        <w:numPr>
          <w:ilvl w:val="0"/>
          <w:numId w:val="25"/>
        </w:numPr>
        <w:shd w:val="clear" w:color="auto" w:fill="FFFFFF"/>
        <w:spacing w:before="100" w:beforeAutospacing="1" w:after="100" w:afterAutospacing="1" w:line="240" w:lineRule="auto"/>
        <w:ind w:left="480"/>
        <w:rPr>
          <w:rFonts w:ascii="Nunito Sans" w:eastAsia="Times New Roman" w:hAnsi="Nunito Sans" w:cs="Times New Roman"/>
          <w:color w:val="404040"/>
          <w:kern w:val="0"/>
          <w:sz w:val="24"/>
          <w:szCs w:val="24"/>
          <w:lang w:eastAsia="en-GB"/>
          <w14:ligatures w14:val="none"/>
        </w:rPr>
      </w:pPr>
      <w:r w:rsidRPr="007D303C">
        <w:rPr>
          <w:rFonts w:ascii="Nunito Sans" w:eastAsia="Times New Roman" w:hAnsi="Nunito Sans" w:cs="Times New Roman"/>
          <w:color w:val="404040"/>
          <w:kern w:val="0"/>
          <w:sz w:val="24"/>
          <w:szCs w:val="24"/>
          <w:lang w:eastAsia="en-GB"/>
          <w14:ligatures w14:val="none"/>
        </w:rPr>
        <w:t>all adult members of the Group</w:t>
      </w:r>
    </w:p>
    <w:p w14:paraId="15A667A7" w14:textId="77777777" w:rsidR="007D303C" w:rsidRPr="007D303C" w:rsidRDefault="007D303C" w:rsidP="007D303C">
      <w:pPr>
        <w:numPr>
          <w:ilvl w:val="0"/>
          <w:numId w:val="25"/>
        </w:numPr>
        <w:shd w:val="clear" w:color="auto" w:fill="FFFFFF"/>
        <w:spacing w:before="100" w:beforeAutospacing="1" w:after="100" w:afterAutospacing="1" w:line="240" w:lineRule="auto"/>
        <w:ind w:left="480"/>
        <w:rPr>
          <w:rFonts w:ascii="Nunito Sans" w:eastAsia="Times New Roman" w:hAnsi="Nunito Sans" w:cs="Times New Roman"/>
          <w:color w:val="404040"/>
          <w:kern w:val="0"/>
          <w:sz w:val="24"/>
          <w:szCs w:val="24"/>
          <w:lang w:eastAsia="en-GB"/>
          <w14:ligatures w14:val="none"/>
        </w:rPr>
      </w:pPr>
      <w:r w:rsidRPr="007D303C">
        <w:rPr>
          <w:rFonts w:ascii="Nunito Sans" w:eastAsia="Times New Roman" w:hAnsi="Nunito Sans" w:cs="Times New Roman"/>
          <w:color w:val="404040"/>
          <w:kern w:val="0"/>
          <w:sz w:val="24"/>
          <w:szCs w:val="24"/>
          <w:lang w:eastAsia="en-GB"/>
          <w14:ligatures w14:val="none"/>
        </w:rPr>
        <w:t>all Patrol Leaders of the Troop(s) in the Group</w:t>
      </w:r>
    </w:p>
    <w:p w14:paraId="2BE32A51" w14:textId="77777777" w:rsidR="007D303C" w:rsidRPr="007D303C" w:rsidRDefault="007D303C" w:rsidP="007D303C">
      <w:pPr>
        <w:numPr>
          <w:ilvl w:val="0"/>
          <w:numId w:val="25"/>
        </w:numPr>
        <w:shd w:val="clear" w:color="auto" w:fill="FFFFFF"/>
        <w:spacing w:before="100" w:beforeAutospacing="1" w:after="100" w:afterAutospacing="1" w:line="240" w:lineRule="auto"/>
        <w:ind w:left="480"/>
        <w:rPr>
          <w:rFonts w:ascii="Nunito Sans" w:eastAsia="Times New Roman" w:hAnsi="Nunito Sans" w:cs="Times New Roman"/>
          <w:color w:val="404040"/>
          <w:kern w:val="0"/>
          <w:sz w:val="24"/>
          <w:szCs w:val="24"/>
          <w:lang w:eastAsia="en-GB"/>
          <w14:ligatures w14:val="none"/>
        </w:rPr>
      </w:pPr>
      <w:r w:rsidRPr="007D303C">
        <w:rPr>
          <w:rFonts w:ascii="Nunito Sans" w:eastAsia="Times New Roman" w:hAnsi="Nunito Sans" w:cs="Times New Roman"/>
          <w:color w:val="404040"/>
          <w:kern w:val="0"/>
          <w:sz w:val="24"/>
          <w:szCs w:val="24"/>
          <w:lang w:eastAsia="en-GB"/>
          <w14:ligatures w14:val="none"/>
        </w:rPr>
        <w:t>parents or carers of Squirrels, Beavers, Cubs and Scouts</w:t>
      </w:r>
    </w:p>
    <w:p w14:paraId="44DB2531" w14:textId="77777777" w:rsidR="007D303C" w:rsidRPr="007D303C" w:rsidRDefault="007D303C" w:rsidP="007D303C">
      <w:pPr>
        <w:numPr>
          <w:ilvl w:val="0"/>
          <w:numId w:val="25"/>
        </w:numPr>
        <w:shd w:val="clear" w:color="auto" w:fill="FFFFFF"/>
        <w:spacing w:before="100" w:beforeAutospacing="1" w:after="100" w:afterAutospacing="1" w:line="240" w:lineRule="auto"/>
        <w:ind w:left="480"/>
        <w:rPr>
          <w:rFonts w:ascii="Nunito Sans" w:eastAsia="Times New Roman" w:hAnsi="Nunito Sans" w:cs="Times New Roman"/>
          <w:color w:val="404040"/>
          <w:kern w:val="0"/>
          <w:sz w:val="24"/>
          <w:szCs w:val="24"/>
          <w:lang w:eastAsia="en-GB"/>
          <w14:ligatures w14:val="none"/>
        </w:rPr>
      </w:pPr>
      <w:r w:rsidRPr="007D303C">
        <w:rPr>
          <w:rFonts w:ascii="Nunito Sans" w:eastAsia="Times New Roman" w:hAnsi="Nunito Sans" w:cs="Times New Roman"/>
          <w:color w:val="404040"/>
          <w:kern w:val="0"/>
          <w:sz w:val="24"/>
          <w:szCs w:val="24"/>
          <w:lang w:eastAsia="en-GB"/>
          <w14:ligatures w14:val="none"/>
        </w:rPr>
        <w:t>Explorers, if so stated in a Partnership Agreement between the Unit, the Group and the District</w:t>
      </w:r>
    </w:p>
    <w:p w14:paraId="262E9262" w14:textId="77777777" w:rsidR="007D303C" w:rsidRPr="007D303C" w:rsidRDefault="007D303C" w:rsidP="007D303C">
      <w:pPr>
        <w:numPr>
          <w:ilvl w:val="0"/>
          <w:numId w:val="25"/>
        </w:numPr>
        <w:shd w:val="clear" w:color="auto" w:fill="FFFFFF"/>
        <w:spacing w:before="100" w:beforeAutospacing="1" w:after="100" w:afterAutospacing="1" w:line="240" w:lineRule="auto"/>
        <w:ind w:left="480"/>
        <w:rPr>
          <w:rFonts w:ascii="Nunito Sans" w:eastAsia="Times New Roman" w:hAnsi="Nunito Sans" w:cs="Times New Roman"/>
          <w:color w:val="404040"/>
          <w:kern w:val="0"/>
          <w:sz w:val="24"/>
          <w:szCs w:val="24"/>
          <w:lang w:eastAsia="en-GB"/>
          <w14:ligatures w14:val="none"/>
        </w:rPr>
      </w:pPr>
      <w:r w:rsidRPr="007D303C">
        <w:rPr>
          <w:rFonts w:ascii="Nunito Sans" w:eastAsia="Times New Roman" w:hAnsi="Nunito Sans" w:cs="Times New Roman"/>
          <w:color w:val="404040"/>
          <w:kern w:val="0"/>
          <w:sz w:val="24"/>
          <w:szCs w:val="24"/>
          <w:lang w:eastAsia="en-GB"/>
          <w14:ligatures w14:val="none"/>
        </w:rPr>
        <w:lastRenderedPageBreak/>
        <w:t>parents and carers of Explorers, if so stated in a Partnership Agreement between the Unit, the Group and the District</w:t>
      </w:r>
    </w:p>
    <w:p w14:paraId="63B27B50" w14:textId="77777777" w:rsidR="007D303C" w:rsidRPr="007D303C" w:rsidRDefault="007D303C" w:rsidP="007D303C">
      <w:pPr>
        <w:numPr>
          <w:ilvl w:val="0"/>
          <w:numId w:val="25"/>
        </w:numPr>
        <w:shd w:val="clear" w:color="auto" w:fill="FFFFFF"/>
        <w:spacing w:before="100" w:beforeAutospacing="1" w:after="100" w:afterAutospacing="1" w:line="240" w:lineRule="auto"/>
        <w:ind w:left="480"/>
        <w:rPr>
          <w:rFonts w:ascii="Nunito Sans" w:eastAsia="Times New Roman" w:hAnsi="Nunito Sans" w:cs="Times New Roman"/>
          <w:color w:val="404040"/>
          <w:kern w:val="0"/>
          <w:sz w:val="24"/>
          <w:szCs w:val="24"/>
          <w:lang w:eastAsia="en-GB"/>
          <w14:ligatures w14:val="none"/>
        </w:rPr>
      </w:pPr>
      <w:r w:rsidRPr="007D303C">
        <w:rPr>
          <w:rFonts w:ascii="Nunito Sans" w:eastAsia="Times New Roman" w:hAnsi="Nunito Sans" w:cs="Times New Roman"/>
          <w:color w:val="404040"/>
          <w:kern w:val="0"/>
          <w:sz w:val="24"/>
          <w:szCs w:val="24"/>
          <w:lang w:eastAsia="en-GB"/>
          <w14:ligatures w14:val="none"/>
        </w:rPr>
        <w:t>the Sponsoring Authority, where there is one, or its nominee</w:t>
      </w:r>
    </w:p>
    <w:p w14:paraId="5131915D" w14:textId="77777777" w:rsidR="007D303C" w:rsidRPr="007D303C" w:rsidRDefault="007D303C" w:rsidP="007D303C">
      <w:pPr>
        <w:numPr>
          <w:ilvl w:val="0"/>
          <w:numId w:val="25"/>
        </w:numPr>
        <w:shd w:val="clear" w:color="auto" w:fill="FFFFFF"/>
        <w:spacing w:before="100" w:beforeAutospacing="1" w:after="100" w:afterAutospacing="1" w:line="240" w:lineRule="auto"/>
        <w:ind w:left="480"/>
        <w:rPr>
          <w:rFonts w:ascii="Nunito Sans" w:eastAsia="Times New Roman" w:hAnsi="Nunito Sans" w:cs="Times New Roman"/>
          <w:color w:val="404040"/>
          <w:kern w:val="0"/>
          <w:sz w:val="24"/>
          <w:szCs w:val="24"/>
          <w:lang w:eastAsia="en-GB"/>
          <w14:ligatures w14:val="none"/>
        </w:rPr>
      </w:pPr>
      <w:r w:rsidRPr="007D303C">
        <w:rPr>
          <w:rFonts w:ascii="Nunito Sans" w:eastAsia="Times New Roman" w:hAnsi="Nunito Sans" w:cs="Times New Roman"/>
          <w:color w:val="404040"/>
          <w:kern w:val="0"/>
          <w:sz w:val="24"/>
          <w:szCs w:val="24"/>
          <w:lang w:eastAsia="en-GB"/>
          <w14:ligatures w14:val="none"/>
        </w:rPr>
        <w:t>the District Commissioner</w:t>
      </w:r>
    </w:p>
    <w:p w14:paraId="75A28CCD" w14:textId="77777777" w:rsidR="007D303C" w:rsidRPr="007D303C" w:rsidRDefault="007D303C" w:rsidP="007D303C">
      <w:pPr>
        <w:numPr>
          <w:ilvl w:val="0"/>
          <w:numId w:val="25"/>
        </w:numPr>
        <w:shd w:val="clear" w:color="auto" w:fill="FFFFFF"/>
        <w:spacing w:before="100" w:beforeAutospacing="1" w:after="100" w:afterAutospacing="1" w:line="240" w:lineRule="auto"/>
        <w:ind w:left="480"/>
        <w:rPr>
          <w:rFonts w:ascii="Nunito Sans" w:eastAsia="Times New Roman" w:hAnsi="Nunito Sans" w:cs="Times New Roman"/>
          <w:color w:val="404040"/>
          <w:kern w:val="0"/>
          <w:sz w:val="24"/>
          <w:szCs w:val="24"/>
          <w:lang w:eastAsia="en-GB"/>
          <w14:ligatures w14:val="none"/>
        </w:rPr>
      </w:pPr>
      <w:r w:rsidRPr="007D303C">
        <w:rPr>
          <w:rFonts w:ascii="Nunito Sans" w:eastAsia="Times New Roman" w:hAnsi="Nunito Sans" w:cs="Times New Roman"/>
          <w:color w:val="404040"/>
          <w:kern w:val="0"/>
          <w:sz w:val="24"/>
          <w:szCs w:val="24"/>
          <w:lang w:eastAsia="en-GB"/>
          <w14:ligatures w14:val="none"/>
        </w:rPr>
        <w:t>the District Trustee Board Chair</w:t>
      </w:r>
    </w:p>
    <w:p w14:paraId="78008383" w14:textId="77777777" w:rsidR="007D303C" w:rsidRPr="007D303C" w:rsidRDefault="007D303C" w:rsidP="007D303C">
      <w:pPr>
        <w:shd w:val="clear" w:color="auto" w:fill="FFFFFF"/>
        <w:spacing w:after="240" w:line="240" w:lineRule="auto"/>
        <w:rPr>
          <w:rFonts w:ascii="Nunito Sans" w:eastAsia="Times New Roman" w:hAnsi="Nunito Sans" w:cs="Times New Roman"/>
          <w:color w:val="404040"/>
          <w:kern w:val="0"/>
          <w:sz w:val="24"/>
          <w:szCs w:val="24"/>
          <w:lang w:eastAsia="en-GB"/>
          <w14:ligatures w14:val="none"/>
        </w:rPr>
      </w:pPr>
      <w:r w:rsidRPr="007D303C">
        <w:rPr>
          <w:rFonts w:ascii="Nunito Sans" w:eastAsia="Times New Roman" w:hAnsi="Nunito Sans" w:cs="Times New Roman"/>
          <w:color w:val="404040"/>
          <w:kern w:val="0"/>
          <w:sz w:val="24"/>
          <w:szCs w:val="24"/>
          <w:lang w:eastAsia="en-GB"/>
          <w14:ligatures w14:val="none"/>
        </w:rPr>
        <w:t>The nominated members of the Group Scout Council are other supporters of the Group appointed by the Group Scout Council on the recommendation of the Group Scout Leader and the Group Trustee Board. The number of nominated members must not exceed the number of ex officio members.</w:t>
      </w:r>
    </w:p>
    <w:p w14:paraId="46C24049" w14:textId="77777777" w:rsidR="007D303C" w:rsidRPr="007D303C" w:rsidRDefault="007D303C" w:rsidP="007D303C">
      <w:pPr>
        <w:shd w:val="clear" w:color="auto" w:fill="FFFFFF"/>
        <w:spacing w:after="240" w:line="240" w:lineRule="auto"/>
        <w:rPr>
          <w:rFonts w:ascii="Nunito Sans" w:eastAsia="Times New Roman" w:hAnsi="Nunito Sans" w:cs="Times New Roman"/>
          <w:color w:val="404040"/>
          <w:kern w:val="0"/>
          <w:sz w:val="24"/>
          <w:szCs w:val="24"/>
          <w:lang w:eastAsia="en-GB"/>
          <w14:ligatures w14:val="none"/>
        </w:rPr>
      </w:pPr>
      <w:r w:rsidRPr="007D303C">
        <w:rPr>
          <w:rFonts w:ascii="Nunito Sans" w:eastAsia="Times New Roman" w:hAnsi="Nunito Sans" w:cs="Times New Roman"/>
          <w:color w:val="404040"/>
          <w:kern w:val="0"/>
          <w:sz w:val="24"/>
          <w:szCs w:val="24"/>
          <w:lang w:eastAsia="en-GB"/>
          <w14:ligatures w14:val="none"/>
        </w:rPr>
        <w:t>A nominated member of the Group Scout Council must be appointed for a fixed period not exceeding three years. Subsequent reappointments are permitted.</w:t>
      </w:r>
    </w:p>
    <w:p w14:paraId="25290890" w14:textId="7658C9ED" w:rsidR="007D303C" w:rsidRPr="007D303C" w:rsidRDefault="007D303C" w:rsidP="007D303C">
      <w:pPr>
        <w:shd w:val="clear" w:color="auto" w:fill="FFFFFF"/>
        <w:spacing w:after="240" w:line="240" w:lineRule="auto"/>
        <w:rPr>
          <w:rFonts w:ascii="Nunito Sans" w:eastAsia="Times New Roman" w:hAnsi="Nunito Sans" w:cs="Times New Roman"/>
          <w:color w:val="404040"/>
          <w:kern w:val="0"/>
          <w:sz w:val="24"/>
          <w:szCs w:val="24"/>
          <w:lang w:eastAsia="en-GB"/>
          <w14:ligatures w14:val="none"/>
        </w:rPr>
      </w:pPr>
      <w:r w:rsidRPr="007D303C">
        <w:rPr>
          <w:rFonts w:ascii="Nunito Sans" w:eastAsia="Times New Roman" w:hAnsi="Nunito Sans" w:cs="Times New Roman"/>
          <w:color w:val="404040"/>
          <w:kern w:val="0"/>
          <w:sz w:val="24"/>
          <w:szCs w:val="24"/>
          <w:lang w:eastAsia="en-GB"/>
          <w14:ligatures w14:val="none"/>
        </w:rPr>
        <w:br/>
        <w:t>The County Commissioner has a right of attendance at all Group Scout Council meetings in the County. </w:t>
      </w:r>
    </w:p>
    <w:p w14:paraId="1B68C362" w14:textId="77777777" w:rsidR="0044101A" w:rsidRDefault="0044101A" w:rsidP="007D303C">
      <w:pPr>
        <w:shd w:val="clear" w:color="auto" w:fill="FFFFFF"/>
        <w:spacing w:after="240" w:line="240" w:lineRule="auto"/>
        <w:rPr>
          <w:rFonts w:ascii="Nunito Sans" w:eastAsia="Times New Roman" w:hAnsi="Nunito Sans" w:cs="Times New Roman"/>
          <w:color w:val="404040"/>
          <w:kern w:val="0"/>
          <w:sz w:val="24"/>
          <w:szCs w:val="24"/>
          <w:lang w:eastAsia="en-GB"/>
          <w14:ligatures w14:val="none"/>
        </w:rPr>
      </w:pPr>
    </w:p>
    <w:p w14:paraId="2814BB9E" w14:textId="77777777" w:rsidR="0044101A" w:rsidRDefault="007D303C" w:rsidP="007D303C">
      <w:pPr>
        <w:shd w:val="clear" w:color="auto" w:fill="FFFFFF"/>
        <w:spacing w:after="240" w:line="240" w:lineRule="auto"/>
        <w:rPr>
          <w:rFonts w:ascii="Nunito Sans" w:eastAsia="Times New Roman" w:hAnsi="Nunito Sans" w:cs="Times New Roman"/>
          <w:color w:val="404040"/>
          <w:kern w:val="0"/>
          <w:sz w:val="24"/>
          <w:szCs w:val="24"/>
          <w:lang w:eastAsia="en-GB"/>
          <w14:ligatures w14:val="none"/>
        </w:rPr>
      </w:pPr>
      <w:r w:rsidRPr="007D303C">
        <w:rPr>
          <w:rFonts w:ascii="Nunito Sans" w:eastAsia="Times New Roman" w:hAnsi="Nunito Sans" w:cs="Times New Roman"/>
          <w:color w:val="404040"/>
          <w:kern w:val="0"/>
          <w:sz w:val="24"/>
          <w:szCs w:val="24"/>
          <w:lang w:eastAsia="en-GB"/>
          <w14:ligatures w14:val="none"/>
        </w:rPr>
        <w:t> </w:t>
      </w:r>
      <w:r w:rsidRPr="007D303C">
        <w:rPr>
          <w:rFonts w:ascii="Nunito Sans" w:eastAsia="Times New Roman" w:hAnsi="Nunito Sans" w:cs="Times New Roman"/>
          <w:b/>
          <w:bCs/>
          <w:color w:val="404040"/>
          <w:kern w:val="0"/>
          <w:sz w:val="24"/>
          <w:szCs w:val="24"/>
          <w:lang w:eastAsia="en-GB"/>
          <w14:ligatures w14:val="none"/>
        </w:rPr>
        <w:t>Scout Council - Annual General Meeting</w:t>
      </w:r>
    </w:p>
    <w:p w14:paraId="78D17F08" w14:textId="457B5911" w:rsidR="007D303C" w:rsidRPr="007D303C" w:rsidRDefault="007D303C" w:rsidP="007D303C">
      <w:pPr>
        <w:shd w:val="clear" w:color="auto" w:fill="FFFFFF"/>
        <w:spacing w:after="240" w:line="240" w:lineRule="auto"/>
        <w:rPr>
          <w:rFonts w:ascii="Nunito Sans" w:eastAsia="Times New Roman" w:hAnsi="Nunito Sans" w:cs="Times New Roman"/>
          <w:color w:val="404040"/>
          <w:kern w:val="0"/>
          <w:sz w:val="24"/>
          <w:szCs w:val="24"/>
          <w:lang w:eastAsia="en-GB"/>
          <w14:ligatures w14:val="none"/>
        </w:rPr>
      </w:pPr>
      <w:r w:rsidRPr="007D303C">
        <w:rPr>
          <w:rFonts w:ascii="Nunito Sans" w:eastAsia="Times New Roman" w:hAnsi="Nunito Sans" w:cs="Times New Roman"/>
          <w:color w:val="404040"/>
          <w:kern w:val="0"/>
          <w:sz w:val="24"/>
          <w:szCs w:val="24"/>
          <w:lang w:eastAsia="en-GB"/>
          <w14:ligatures w14:val="none"/>
        </w:rPr>
        <w:br/>
        <w:t>Each Scout Council must hold an Annual General Meeting within six months of the end of the charity’s financial year.</w:t>
      </w:r>
    </w:p>
    <w:p w14:paraId="18036193" w14:textId="3E6E5917" w:rsidR="007D303C" w:rsidRPr="007D303C" w:rsidRDefault="007D303C" w:rsidP="007D303C">
      <w:pPr>
        <w:shd w:val="clear" w:color="auto" w:fill="FFFFFF"/>
        <w:spacing w:after="240" w:line="240" w:lineRule="auto"/>
        <w:rPr>
          <w:rFonts w:ascii="Nunito Sans" w:eastAsia="Times New Roman" w:hAnsi="Nunito Sans" w:cs="Times New Roman"/>
          <w:color w:val="404040"/>
          <w:kern w:val="0"/>
          <w:sz w:val="24"/>
          <w:szCs w:val="24"/>
          <w:lang w:eastAsia="en-GB"/>
          <w14:ligatures w14:val="none"/>
        </w:rPr>
      </w:pPr>
      <w:r w:rsidRPr="007D303C">
        <w:rPr>
          <w:rFonts w:ascii="Nunito Sans" w:eastAsia="Times New Roman" w:hAnsi="Nunito Sans" w:cs="Times New Roman"/>
          <w:color w:val="404040"/>
          <w:kern w:val="0"/>
          <w:sz w:val="24"/>
          <w:szCs w:val="24"/>
          <w:lang w:eastAsia="en-GB"/>
          <w14:ligatures w14:val="none"/>
        </w:rPr>
        <w:br/>
        <w:t>The Annual General Meeting must:</w:t>
      </w:r>
    </w:p>
    <w:p w14:paraId="54C30E0E" w14:textId="77777777" w:rsidR="007D303C" w:rsidRPr="007D303C" w:rsidRDefault="007D303C" w:rsidP="007D303C">
      <w:pPr>
        <w:numPr>
          <w:ilvl w:val="0"/>
          <w:numId w:val="30"/>
        </w:numPr>
        <w:shd w:val="clear" w:color="auto" w:fill="FFFFFF"/>
        <w:spacing w:before="100" w:beforeAutospacing="1" w:after="100" w:afterAutospacing="1" w:line="240" w:lineRule="auto"/>
        <w:ind w:left="480"/>
        <w:rPr>
          <w:rFonts w:ascii="Nunito Sans" w:eastAsia="Times New Roman" w:hAnsi="Nunito Sans" w:cs="Times New Roman"/>
          <w:color w:val="404040"/>
          <w:kern w:val="0"/>
          <w:sz w:val="24"/>
          <w:szCs w:val="24"/>
          <w:lang w:eastAsia="en-GB"/>
          <w14:ligatures w14:val="none"/>
        </w:rPr>
      </w:pPr>
      <w:r w:rsidRPr="007D303C">
        <w:rPr>
          <w:rFonts w:ascii="Nunito Sans" w:eastAsia="Times New Roman" w:hAnsi="Nunito Sans" w:cs="Times New Roman"/>
          <w:color w:val="404040"/>
          <w:kern w:val="0"/>
          <w:sz w:val="24"/>
          <w:szCs w:val="24"/>
          <w:lang w:eastAsia="en-GB"/>
          <w14:ligatures w14:val="none"/>
        </w:rPr>
        <w:t>Undertake governance oversight</w:t>
      </w:r>
    </w:p>
    <w:p w14:paraId="59FF1E21" w14:textId="77777777" w:rsidR="007D303C" w:rsidRPr="007D303C" w:rsidRDefault="007D303C" w:rsidP="007D303C">
      <w:pPr>
        <w:numPr>
          <w:ilvl w:val="1"/>
          <w:numId w:val="30"/>
        </w:numPr>
        <w:shd w:val="clear" w:color="auto" w:fill="FFFFFF"/>
        <w:spacing w:before="100" w:beforeAutospacing="1" w:after="100" w:afterAutospacing="1" w:line="240" w:lineRule="auto"/>
        <w:ind w:left="1200"/>
        <w:rPr>
          <w:rFonts w:ascii="Nunito Sans" w:eastAsia="Times New Roman" w:hAnsi="Nunito Sans" w:cs="Times New Roman"/>
          <w:color w:val="404040"/>
          <w:kern w:val="0"/>
          <w:sz w:val="24"/>
          <w:szCs w:val="24"/>
          <w:lang w:eastAsia="en-GB"/>
          <w14:ligatures w14:val="none"/>
        </w:rPr>
      </w:pPr>
      <w:r w:rsidRPr="007D303C">
        <w:rPr>
          <w:rFonts w:ascii="Nunito Sans" w:eastAsia="Times New Roman" w:hAnsi="Nunito Sans" w:cs="Times New Roman"/>
          <w:color w:val="404040"/>
          <w:kern w:val="0"/>
          <w:sz w:val="24"/>
          <w:szCs w:val="24"/>
          <w:lang w:eastAsia="en-GB"/>
          <w14:ligatures w14:val="none"/>
        </w:rPr>
        <w:t>adopt (or re-adopt) the constitution of the charity [Group, District or County as appropriate]. See rule 5.3.</w:t>
      </w:r>
    </w:p>
    <w:p w14:paraId="2B33B92C" w14:textId="77777777" w:rsidR="007D303C" w:rsidRPr="007D303C" w:rsidRDefault="007D303C" w:rsidP="007D303C">
      <w:pPr>
        <w:numPr>
          <w:ilvl w:val="1"/>
          <w:numId w:val="30"/>
        </w:numPr>
        <w:shd w:val="clear" w:color="auto" w:fill="FFFFFF"/>
        <w:spacing w:before="100" w:beforeAutospacing="1" w:after="100" w:afterAutospacing="1" w:line="240" w:lineRule="auto"/>
        <w:ind w:left="1200"/>
        <w:rPr>
          <w:rFonts w:ascii="Nunito Sans" w:eastAsia="Times New Roman" w:hAnsi="Nunito Sans" w:cs="Times New Roman"/>
          <w:color w:val="404040"/>
          <w:kern w:val="0"/>
          <w:sz w:val="24"/>
          <w:szCs w:val="24"/>
          <w:lang w:eastAsia="en-GB"/>
          <w14:ligatures w14:val="none"/>
        </w:rPr>
      </w:pPr>
      <w:r w:rsidRPr="007D303C">
        <w:rPr>
          <w:rFonts w:ascii="Nunito Sans" w:eastAsia="Times New Roman" w:hAnsi="Nunito Sans" w:cs="Times New Roman"/>
          <w:color w:val="404040"/>
          <w:kern w:val="0"/>
          <w:sz w:val="24"/>
          <w:szCs w:val="24"/>
          <w:lang w:eastAsia="en-GB"/>
          <w14:ligatures w14:val="none"/>
        </w:rPr>
        <w:t>note the dates of charity’s financial year</w:t>
      </w:r>
    </w:p>
    <w:p w14:paraId="7A539703" w14:textId="77777777" w:rsidR="007D303C" w:rsidRPr="007D303C" w:rsidRDefault="007D303C" w:rsidP="007D303C">
      <w:pPr>
        <w:numPr>
          <w:ilvl w:val="1"/>
          <w:numId w:val="30"/>
        </w:numPr>
        <w:shd w:val="clear" w:color="auto" w:fill="FFFFFF"/>
        <w:spacing w:before="100" w:beforeAutospacing="1" w:after="100" w:afterAutospacing="1" w:line="240" w:lineRule="auto"/>
        <w:ind w:left="1200"/>
        <w:rPr>
          <w:rFonts w:ascii="Nunito Sans" w:eastAsia="Times New Roman" w:hAnsi="Nunito Sans" w:cs="Times New Roman"/>
          <w:color w:val="404040"/>
          <w:kern w:val="0"/>
          <w:sz w:val="24"/>
          <w:szCs w:val="24"/>
          <w:lang w:eastAsia="en-GB"/>
          <w14:ligatures w14:val="none"/>
        </w:rPr>
      </w:pPr>
      <w:r w:rsidRPr="007D303C">
        <w:rPr>
          <w:rFonts w:ascii="Nunito Sans" w:eastAsia="Times New Roman" w:hAnsi="Nunito Sans" w:cs="Times New Roman"/>
          <w:color w:val="404040"/>
          <w:kern w:val="0"/>
          <w:sz w:val="24"/>
          <w:szCs w:val="24"/>
          <w:lang w:eastAsia="en-GB"/>
          <w14:ligatures w14:val="none"/>
        </w:rPr>
        <w:t>agree the number of members that may be elected to the Trustee Board</w:t>
      </w:r>
    </w:p>
    <w:p w14:paraId="73D5399C" w14:textId="77777777" w:rsidR="007D303C" w:rsidRPr="007D303C" w:rsidRDefault="007D303C" w:rsidP="007D303C">
      <w:pPr>
        <w:numPr>
          <w:ilvl w:val="1"/>
          <w:numId w:val="30"/>
        </w:numPr>
        <w:shd w:val="clear" w:color="auto" w:fill="FFFFFF"/>
        <w:spacing w:before="100" w:beforeAutospacing="1" w:after="100" w:afterAutospacing="1" w:line="240" w:lineRule="auto"/>
        <w:ind w:left="1200"/>
        <w:rPr>
          <w:rFonts w:ascii="Nunito Sans" w:eastAsia="Times New Roman" w:hAnsi="Nunito Sans" w:cs="Times New Roman"/>
          <w:color w:val="404040"/>
          <w:kern w:val="0"/>
          <w:sz w:val="24"/>
          <w:szCs w:val="24"/>
          <w:lang w:eastAsia="en-GB"/>
          <w14:ligatures w14:val="none"/>
        </w:rPr>
      </w:pPr>
      <w:r w:rsidRPr="007D303C">
        <w:rPr>
          <w:rFonts w:ascii="Nunito Sans" w:eastAsia="Times New Roman" w:hAnsi="Nunito Sans" w:cs="Times New Roman"/>
          <w:color w:val="404040"/>
          <w:kern w:val="0"/>
          <w:sz w:val="24"/>
          <w:szCs w:val="24"/>
          <w:lang w:eastAsia="en-GB"/>
          <w14:ligatures w14:val="none"/>
        </w:rPr>
        <w:t>agree the quorum for each of:</w:t>
      </w:r>
      <w:r w:rsidRPr="007D303C">
        <w:rPr>
          <w:rFonts w:ascii="Nunito Sans" w:eastAsia="Times New Roman" w:hAnsi="Nunito Sans" w:cs="Times New Roman"/>
          <w:color w:val="404040"/>
          <w:kern w:val="0"/>
          <w:sz w:val="24"/>
          <w:szCs w:val="24"/>
          <w:lang w:eastAsia="en-GB"/>
          <w14:ligatures w14:val="none"/>
        </w:rPr>
        <w:br/>
      </w:r>
    </w:p>
    <w:p w14:paraId="561008B0" w14:textId="77777777" w:rsidR="007D303C" w:rsidRPr="007D303C" w:rsidRDefault="007D303C" w:rsidP="007D303C">
      <w:pPr>
        <w:numPr>
          <w:ilvl w:val="2"/>
          <w:numId w:val="30"/>
        </w:numPr>
        <w:shd w:val="clear" w:color="auto" w:fill="FFFFFF"/>
        <w:spacing w:before="100" w:beforeAutospacing="1" w:after="100" w:afterAutospacing="1" w:line="240" w:lineRule="auto"/>
        <w:ind w:left="1920"/>
        <w:rPr>
          <w:rFonts w:ascii="Nunito Sans" w:eastAsia="Times New Roman" w:hAnsi="Nunito Sans" w:cs="Times New Roman"/>
          <w:color w:val="404040"/>
          <w:kern w:val="0"/>
          <w:sz w:val="24"/>
          <w:szCs w:val="24"/>
          <w:lang w:eastAsia="en-GB"/>
          <w14:ligatures w14:val="none"/>
        </w:rPr>
      </w:pPr>
      <w:r w:rsidRPr="007D303C">
        <w:rPr>
          <w:rFonts w:ascii="Nunito Sans" w:eastAsia="Times New Roman" w:hAnsi="Nunito Sans" w:cs="Times New Roman"/>
          <w:color w:val="404040"/>
          <w:kern w:val="0"/>
          <w:sz w:val="24"/>
          <w:szCs w:val="24"/>
          <w:lang w:eastAsia="en-GB"/>
          <w14:ligatures w14:val="none"/>
        </w:rPr>
        <w:t>meetings of the Scout Council</w:t>
      </w:r>
    </w:p>
    <w:p w14:paraId="402A1AE2" w14:textId="77777777" w:rsidR="007D303C" w:rsidRPr="007D303C" w:rsidRDefault="007D303C" w:rsidP="007D303C">
      <w:pPr>
        <w:numPr>
          <w:ilvl w:val="2"/>
          <w:numId w:val="30"/>
        </w:numPr>
        <w:shd w:val="clear" w:color="auto" w:fill="FFFFFF"/>
        <w:spacing w:before="100" w:beforeAutospacing="1" w:after="100" w:afterAutospacing="1" w:line="240" w:lineRule="auto"/>
        <w:ind w:left="1920"/>
        <w:rPr>
          <w:rFonts w:ascii="Nunito Sans" w:eastAsia="Times New Roman" w:hAnsi="Nunito Sans" w:cs="Times New Roman"/>
          <w:color w:val="404040"/>
          <w:kern w:val="0"/>
          <w:sz w:val="24"/>
          <w:szCs w:val="24"/>
          <w:lang w:eastAsia="en-GB"/>
          <w14:ligatures w14:val="none"/>
        </w:rPr>
      </w:pPr>
      <w:r w:rsidRPr="007D303C">
        <w:rPr>
          <w:rFonts w:ascii="Nunito Sans" w:eastAsia="Times New Roman" w:hAnsi="Nunito Sans" w:cs="Times New Roman"/>
          <w:color w:val="404040"/>
          <w:kern w:val="0"/>
          <w:sz w:val="24"/>
          <w:szCs w:val="24"/>
          <w:lang w:eastAsia="en-GB"/>
          <w14:ligatures w14:val="none"/>
        </w:rPr>
        <w:t>meetings of the Trustee Board</w:t>
      </w:r>
    </w:p>
    <w:p w14:paraId="2A562CDD" w14:textId="77777777" w:rsidR="007D303C" w:rsidRPr="007D303C" w:rsidRDefault="007D303C" w:rsidP="007D303C">
      <w:pPr>
        <w:numPr>
          <w:ilvl w:val="2"/>
          <w:numId w:val="30"/>
        </w:numPr>
        <w:shd w:val="clear" w:color="auto" w:fill="FFFFFF"/>
        <w:spacing w:before="100" w:beforeAutospacing="1" w:after="100" w:afterAutospacing="1" w:line="240" w:lineRule="auto"/>
        <w:ind w:left="1920"/>
        <w:rPr>
          <w:rFonts w:ascii="Nunito Sans" w:eastAsia="Times New Roman" w:hAnsi="Nunito Sans" w:cs="Times New Roman"/>
          <w:color w:val="404040"/>
          <w:kern w:val="0"/>
          <w:sz w:val="24"/>
          <w:szCs w:val="24"/>
          <w:lang w:eastAsia="en-GB"/>
          <w14:ligatures w14:val="none"/>
        </w:rPr>
      </w:pPr>
      <w:r w:rsidRPr="007D303C">
        <w:rPr>
          <w:rFonts w:ascii="Nunito Sans" w:eastAsia="Times New Roman" w:hAnsi="Nunito Sans" w:cs="Times New Roman"/>
          <w:color w:val="404040"/>
          <w:kern w:val="0"/>
          <w:sz w:val="24"/>
          <w:szCs w:val="24"/>
          <w:lang w:eastAsia="en-GB"/>
          <w14:ligatures w14:val="none"/>
        </w:rPr>
        <w:t>meetings of any sub-Committees</w:t>
      </w:r>
    </w:p>
    <w:p w14:paraId="4703EF2E" w14:textId="77777777" w:rsidR="007D303C" w:rsidRPr="007D303C" w:rsidRDefault="007D303C" w:rsidP="007D303C">
      <w:pPr>
        <w:numPr>
          <w:ilvl w:val="0"/>
          <w:numId w:val="30"/>
        </w:numPr>
        <w:shd w:val="clear" w:color="auto" w:fill="FFFFFF"/>
        <w:spacing w:before="100" w:beforeAutospacing="1" w:after="100" w:afterAutospacing="1" w:line="240" w:lineRule="auto"/>
        <w:ind w:left="480"/>
        <w:rPr>
          <w:rFonts w:ascii="Nunito Sans" w:eastAsia="Times New Roman" w:hAnsi="Nunito Sans" w:cs="Times New Roman"/>
          <w:color w:val="404040"/>
          <w:kern w:val="0"/>
          <w:sz w:val="24"/>
          <w:szCs w:val="24"/>
          <w:lang w:eastAsia="en-GB"/>
          <w14:ligatures w14:val="none"/>
        </w:rPr>
      </w:pPr>
      <w:r w:rsidRPr="007D303C">
        <w:rPr>
          <w:rFonts w:ascii="Nunito Sans" w:eastAsia="Times New Roman" w:hAnsi="Nunito Sans" w:cs="Times New Roman"/>
          <w:color w:val="404040"/>
          <w:kern w:val="0"/>
          <w:sz w:val="24"/>
          <w:szCs w:val="24"/>
          <w:lang w:eastAsia="en-GB"/>
          <w14:ligatures w14:val="none"/>
        </w:rPr>
        <w:t>Review the previous year</w:t>
      </w:r>
      <w:r w:rsidRPr="007D303C">
        <w:rPr>
          <w:rFonts w:ascii="Nunito Sans" w:eastAsia="Times New Roman" w:hAnsi="Nunito Sans" w:cs="Times New Roman"/>
          <w:color w:val="404040"/>
          <w:kern w:val="0"/>
          <w:sz w:val="24"/>
          <w:szCs w:val="24"/>
          <w:lang w:eastAsia="en-GB"/>
          <w14:ligatures w14:val="none"/>
        </w:rPr>
        <w:br/>
      </w:r>
    </w:p>
    <w:p w14:paraId="7CFB89D4" w14:textId="009E96D3" w:rsidR="007D303C" w:rsidRPr="007D303C" w:rsidRDefault="007D303C" w:rsidP="007D303C">
      <w:pPr>
        <w:numPr>
          <w:ilvl w:val="1"/>
          <w:numId w:val="30"/>
        </w:numPr>
        <w:shd w:val="clear" w:color="auto" w:fill="FFFFFF"/>
        <w:spacing w:before="100" w:beforeAutospacing="1" w:after="100" w:afterAutospacing="1" w:line="240" w:lineRule="auto"/>
        <w:ind w:left="1200"/>
        <w:rPr>
          <w:rFonts w:ascii="Nunito Sans" w:eastAsia="Times New Roman" w:hAnsi="Nunito Sans" w:cs="Times New Roman"/>
          <w:color w:val="404040"/>
          <w:kern w:val="0"/>
          <w:sz w:val="24"/>
          <w:szCs w:val="24"/>
          <w:lang w:eastAsia="en-GB"/>
          <w14:ligatures w14:val="none"/>
        </w:rPr>
      </w:pPr>
      <w:r w:rsidRPr="007D303C">
        <w:rPr>
          <w:rFonts w:ascii="Nunito Sans" w:eastAsia="Times New Roman" w:hAnsi="Nunito Sans" w:cs="Times New Roman"/>
          <w:color w:val="404040"/>
          <w:kern w:val="0"/>
          <w:sz w:val="24"/>
          <w:szCs w:val="24"/>
          <w:lang w:eastAsia="en-GB"/>
          <w14:ligatures w14:val="none"/>
        </w:rPr>
        <w:t>receive and consider the </w:t>
      </w:r>
      <w:hyperlink r:id="rId5" w:tgtFrame="_blank" w:history="1">
        <w:r w:rsidRPr="007D303C">
          <w:rPr>
            <w:rFonts w:ascii="Nunito Sans" w:eastAsia="Times New Roman" w:hAnsi="Nunito Sans" w:cs="Times New Roman"/>
            <w:color w:val="0061CE"/>
            <w:kern w:val="0"/>
            <w:sz w:val="24"/>
            <w:szCs w:val="24"/>
            <w:u w:val="single"/>
            <w:lang w:eastAsia="en-GB"/>
            <w14:ligatures w14:val="none"/>
          </w:rPr>
          <w:t>Trustees’ Annual Report</w:t>
        </w:r>
      </w:hyperlink>
      <w:r w:rsidRPr="007D303C">
        <w:rPr>
          <w:rFonts w:ascii="Nunito Sans" w:eastAsia="Times New Roman" w:hAnsi="Nunito Sans" w:cs="Times New Roman"/>
          <w:color w:val="404040"/>
          <w:kern w:val="0"/>
          <w:sz w:val="24"/>
          <w:szCs w:val="24"/>
          <w:lang w:eastAsia="en-GB"/>
          <w14:ligatures w14:val="none"/>
        </w:rPr>
        <w:t> and the annual statement of accounts prepared by the Trustee Board.</w:t>
      </w:r>
      <w:r w:rsidRPr="007D303C">
        <w:rPr>
          <w:rFonts w:ascii="Nunito Sans" w:eastAsia="Times New Roman" w:hAnsi="Nunito Sans" w:cs="Times New Roman"/>
          <w:color w:val="404040"/>
          <w:kern w:val="0"/>
          <w:sz w:val="24"/>
          <w:szCs w:val="24"/>
          <w:lang w:eastAsia="en-GB"/>
          <w14:ligatures w14:val="none"/>
        </w:rPr>
        <w:br/>
        <w:t xml:space="preserve">The accounts must have completed their examination by an appropriate </w:t>
      </w:r>
      <w:r w:rsidRPr="007D303C">
        <w:rPr>
          <w:rFonts w:ascii="Nunito Sans" w:eastAsia="Times New Roman" w:hAnsi="Nunito Sans" w:cs="Times New Roman"/>
          <w:color w:val="404040"/>
          <w:kern w:val="0"/>
          <w:sz w:val="24"/>
          <w:szCs w:val="24"/>
          <w:lang w:eastAsia="en-GB"/>
          <w14:ligatures w14:val="none"/>
        </w:rPr>
        <w:lastRenderedPageBreak/>
        <w:t xml:space="preserve">auditor, independent examiner, or scrutineer (see </w:t>
      </w:r>
      <w:r w:rsidR="00A05D8C">
        <w:rPr>
          <w:rFonts w:ascii="Nunito Sans" w:eastAsia="Times New Roman" w:hAnsi="Nunito Sans" w:cs="Times New Roman"/>
          <w:color w:val="404040"/>
          <w:kern w:val="0"/>
          <w:sz w:val="24"/>
          <w:szCs w:val="24"/>
          <w:lang w:eastAsia="en-GB"/>
          <w14:ligatures w14:val="none"/>
        </w:rPr>
        <w:t xml:space="preserve">POR </w:t>
      </w:r>
      <w:r w:rsidRPr="007D303C">
        <w:rPr>
          <w:rFonts w:ascii="Nunito Sans" w:eastAsia="Times New Roman" w:hAnsi="Nunito Sans" w:cs="Times New Roman"/>
          <w:color w:val="404040"/>
          <w:kern w:val="0"/>
          <w:sz w:val="24"/>
          <w:szCs w:val="24"/>
          <w:lang w:eastAsia="en-GB"/>
          <w14:ligatures w14:val="none"/>
        </w:rPr>
        <w:t>5.5.3).</w:t>
      </w:r>
      <w:r w:rsidRPr="007D303C">
        <w:rPr>
          <w:rFonts w:ascii="Nunito Sans" w:eastAsia="Times New Roman" w:hAnsi="Nunito Sans" w:cs="Times New Roman"/>
          <w:color w:val="404040"/>
          <w:kern w:val="0"/>
          <w:sz w:val="24"/>
          <w:szCs w:val="24"/>
          <w:lang w:eastAsia="en-GB"/>
          <w14:ligatures w14:val="none"/>
        </w:rPr>
        <w:br/>
        <w:t>The Trustees’ Annual Report and Accounts presented to the Scout Council must include the formal report prepared by the auditor, independent examiner, or scrutineer.</w:t>
      </w:r>
    </w:p>
    <w:p w14:paraId="58E38D37" w14:textId="77777777" w:rsidR="007D303C" w:rsidRPr="007D303C" w:rsidRDefault="007D303C" w:rsidP="007D303C">
      <w:pPr>
        <w:numPr>
          <w:ilvl w:val="0"/>
          <w:numId w:val="30"/>
        </w:numPr>
        <w:shd w:val="clear" w:color="auto" w:fill="FFFFFF"/>
        <w:spacing w:before="100" w:beforeAutospacing="1" w:after="100" w:afterAutospacing="1" w:line="240" w:lineRule="auto"/>
        <w:ind w:left="480"/>
        <w:rPr>
          <w:rFonts w:ascii="Nunito Sans" w:eastAsia="Times New Roman" w:hAnsi="Nunito Sans" w:cs="Times New Roman"/>
          <w:color w:val="404040"/>
          <w:kern w:val="0"/>
          <w:sz w:val="24"/>
          <w:szCs w:val="24"/>
          <w:lang w:eastAsia="en-GB"/>
          <w14:ligatures w14:val="none"/>
        </w:rPr>
      </w:pPr>
      <w:r w:rsidRPr="007D303C">
        <w:rPr>
          <w:rFonts w:ascii="Nunito Sans" w:eastAsia="Times New Roman" w:hAnsi="Nunito Sans" w:cs="Times New Roman"/>
          <w:color w:val="404040"/>
          <w:kern w:val="0"/>
          <w:sz w:val="24"/>
          <w:szCs w:val="24"/>
          <w:lang w:eastAsia="en-GB"/>
          <w14:ligatures w14:val="none"/>
        </w:rPr>
        <w:t>Make appointments</w:t>
      </w:r>
      <w:r w:rsidRPr="007D303C">
        <w:rPr>
          <w:rFonts w:ascii="Nunito Sans" w:eastAsia="Times New Roman" w:hAnsi="Nunito Sans" w:cs="Times New Roman"/>
          <w:color w:val="404040"/>
          <w:kern w:val="0"/>
          <w:sz w:val="24"/>
          <w:szCs w:val="24"/>
          <w:lang w:eastAsia="en-GB"/>
          <w14:ligatures w14:val="none"/>
        </w:rPr>
        <w:br/>
      </w:r>
    </w:p>
    <w:p w14:paraId="2CAD52EB" w14:textId="15CE1EF6" w:rsidR="007D303C" w:rsidRPr="007D303C" w:rsidRDefault="007D303C" w:rsidP="007D303C">
      <w:pPr>
        <w:numPr>
          <w:ilvl w:val="1"/>
          <w:numId w:val="30"/>
        </w:numPr>
        <w:shd w:val="clear" w:color="auto" w:fill="FFFFFF"/>
        <w:spacing w:before="100" w:beforeAutospacing="1" w:after="100" w:afterAutospacing="1" w:line="240" w:lineRule="auto"/>
        <w:ind w:left="1200"/>
        <w:rPr>
          <w:rFonts w:ascii="Nunito Sans" w:eastAsia="Times New Roman" w:hAnsi="Nunito Sans" w:cs="Times New Roman"/>
          <w:color w:val="404040"/>
          <w:kern w:val="0"/>
          <w:sz w:val="24"/>
          <w:szCs w:val="24"/>
          <w:lang w:eastAsia="en-GB"/>
          <w14:ligatures w14:val="none"/>
        </w:rPr>
      </w:pPr>
      <w:r w:rsidRPr="007D303C">
        <w:rPr>
          <w:rFonts w:ascii="Nunito Sans" w:eastAsia="Times New Roman" w:hAnsi="Nunito Sans" w:cs="Times New Roman"/>
          <w:color w:val="404040"/>
          <w:kern w:val="0"/>
          <w:sz w:val="24"/>
          <w:szCs w:val="24"/>
          <w:lang w:eastAsia="en-GB"/>
          <w14:ligatures w14:val="none"/>
        </w:rPr>
        <w:t>approve the Group Scout Leader’s</w:t>
      </w:r>
      <w:r w:rsidR="0044101A">
        <w:rPr>
          <w:rFonts w:ascii="Nunito Sans" w:eastAsia="Times New Roman" w:hAnsi="Nunito Sans" w:cs="Times New Roman"/>
          <w:color w:val="404040"/>
          <w:kern w:val="0"/>
          <w:sz w:val="24"/>
          <w:szCs w:val="24"/>
          <w:lang w:eastAsia="en-GB"/>
          <w14:ligatures w14:val="none"/>
        </w:rPr>
        <w:t xml:space="preserve"> </w:t>
      </w:r>
      <w:r w:rsidRPr="007D303C">
        <w:rPr>
          <w:rFonts w:ascii="Nunito Sans" w:eastAsia="Times New Roman" w:hAnsi="Nunito Sans" w:cs="Times New Roman"/>
          <w:color w:val="404040"/>
          <w:kern w:val="0"/>
          <w:sz w:val="24"/>
          <w:szCs w:val="24"/>
          <w:lang w:eastAsia="en-GB"/>
          <w14:ligatures w14:val="none"/>
        </w:rPr>
        <w:t>nomination of the Chair of the Trustee Board</w:t>
      </w:r>
    </w:p>
    <w:p w14:paraId="1052D658" w14:textId="10EAA423" w:rsidR="007D303C" w:rsidRPr="007D303C" w:rsidRDefault="007D303C" w:rsidP="007D303C">
      <w:pPr>
        <w:numPr>
          <w:ilvl w:val="1"/>
          <w:numId w:val="30"/>
        </w:numPr>
        <w:shd w:val="clear" w:color="auto" w:fill="FFFFFF"/>
        <w:spacing w:before="100" w:beforeAutospacing="1" w:after="100" w:afterAutospacing="1" w:line="240" w:lineRule="auto"/>
        <w:ind w:left="1200"/>
        <w:rPr>
          <w:rFonts w:ascii="Nunito Sans" w:eastAsia="Times New Roman" w:hAnsi="Nunito Sans" w:cs="Times New Roman"/>
          <w:color w:val="404040"/>
          <w:kern w:val="0"/>
          <w:sz w:val="24"/>
          <w:szCs w:val="24"/>
          <w:lang w:eastAsia="en-GB"/>
          <w14:ligatures w14:val="none"/>
        </w:rPr>
      </w:pPr>
      <w:r w:rsidRPr="007D303C">
        <w:rPr>
          <w:rFonts w:ascii="Nunito Sans" w:eastAsia="Times New Roman" w:hAnsi="Nunito Sans" w:cs="Times New Roman"/>
          <w:color w:val="404040"/>
          <w:kern w:val="0"/>
          <w:sz w:val="24"/>
          <w:szCs w:val="24"/>
          <w:lang w:eastAsia="en-GB"/>
          <w14:ligatures w14:val="none"/>
        </w:rPr>
        <w:t>approve the Group Scout Leader’s</w:t>
      </w:r>
      <w:r w:rsidR="0044101A">
        <w:rPr>
          <w:rFonts w:ascii="Nunito Sans" w:eastAsia="Times New Roman" w:hAnsi="Nunito Sans" w:cs="Times New Roman"/>
          <w:color w:val="404040"/>
          <w:kern w:val="0"/>
          <w:sz w:val="24"/>
          <w:szCs w:val="24"/>
          <w:lang w:eastAsia="en-GB"/>
          <w14:ligatures w14:val="none"/>
        </w:rPr>
        <w:t xml:space="preserve"> </w:t>
      </w:r>
      <w:r w:rsidRPr="007D303C">
        <w:rPr>
          <w:rFonts w:ascii="Nunito Sans" w:eastAsia="Times New Roman" w:hAnsi="Nunito Sans" w:cs="Times New Roman"/>
          <w:color w:val="404040"/>
          <w:kern w:val="0"/>
          <w:sz w:val="24"/>
          <w:szCs w:val="24"/>
          <w:lang w:eastAsia="en-GB"/>
          <w14:ligatures w14:val="none"/>
        </w:rPr>
        <w:t>nomination of members of the Trustee Board</w:t>
      </w:r>
    </w:p>
    <w:p w14:paraId="54F5A0B2" w14:textId="77777777" w:rsidR="007D303C" w:rsidRPr="007D303C" w:rsidRDefault="007D303C" w:rsidP="007D303C">
      <w:pPr>
        <w:numPr>
          <w:ilvl w:val="1"/>
          <w:numId w:val="30"/>
        </w:numPr>
        <w:shd w:val="clear" w:color="auto" w:fill="FFFFFF"/>
        <w:spacing w:before="100" w:beforeAutospacing="1" w:after="100" w:afterAutospacing="1" w:line="240" w:lineRule="auto"/>
        <w:ind w:left="1200"/>
        <w:rPr>
          <w:rFonts w:ascii="Nunito Sans" w:eastAsia="Times New Roman" w:hAnsi="Nunito Sans" w:cs="Times New Roman"/>
          <w:color w:val="404040"/>
          <w:kern w:val="0"/>
          <w:sz w:val="24"/>
          <w:szCs w:val="24"/>
          <w:lang w:eastAsia="en-GB"/>
          <w14:ligatures w14:val="none"/>
        </w:rPr>
      </w:pPr>
      <w:r w:rsidRPr="007D303C">
        <w:rPr>
          <w:rFonts w:ascii="Nunito Sans" w:eastAsia="Times New Roman" w:hAnsi="Nunito Sans" w:cs="Times New Roman"/>
          <w:color w:val="404040"/>
          <w:kern w:val="0"/>
          <w:sz w:val="24"/>
          <w:szCs w:val="24"/>
          <w:lang w:eastAsia="en-GB"/>
          <w14:ligatures w14:val="none"/>
        </w:rPr>
        <w:t>elect a Secretary to the Trustee Board.</w:t>
      </w:r>
    </w:p>
    <w:p w14:paraId="6E22A560" w14:textId="77777777" w:rsidR="007D303C" w:rsidRPr="007D303C" w:rsidRDefault="007D303C" w:rsidP="007D303C">
      <w:pPr>
        <w:numPr>
          <w:ilvl w:val="1"/>
          <w:numId w:val="30"/>
        </w:numPr>
        <w:shd w:val="clear" w:color="auto" w:fill="FFFFFF"/>
        <w:spacing w:before="100" w:beforeAutospacing="1" w:after="100" w:afterAutospacing="1" w:line="240" w:lineRule="auto"/>
        <w:ind w:left="1200"/>
        <w:rPr>
          <w:rFonts w:ascii="Nunito Sans" w:eastAsia="Times New Roman" w:hAnsi="Nunito Sans" w:cs="Times New Roman"/>
          <w:color w:val="404040"/>
          <w:kern w:val="0"/>
          <w:sz w:val="24"/>
          <w:szCs w:val="24"/>
          <w:lang w:eastAsia="en-GB"/>
          <w14:ligatures w14:val="none"/>
        </w:rPr>
      </w:pPr>
      <w:r w:rsidRPr="007D303C">
        <w:rPr>
          <w:rFonts w:ascii="Nunito Sans" w:eastAsia="Times New Roman" w:hAnsi="Nunito Sans" w:cs="Times New Roman"/>
          <w:color w:val="404040"/>
          <w:kern w:val="0"/>
          <w:sz w:val="24"/>
          <w:szCs w:val="24"/>
          <w:lang w:eastAsia="en-GB"/>
          <w14:ligatures w14:val="none"/>
        </w:rPr>
        <w:t>elect a Treasurer to the Trustee Board</w:t>
      </w:r>
    </w:p>
    <w:p w14:paraId="422F567A" w14:textId="77777777" w:rsidR="007D303C" w:rsidRPr="007D303C" w:rsidRDefault="007D303C" w:rsidP="007D303C">
      <w:pPr>
        <w:numPr>
          <w:ilvl w:val="1"/>
          <w:numId w:val="30"/>
        </w:numPr>
        <w:shd w:val="clear" w:color="auto" w:fill="FFFFFF"/>
        <w:spacing w:before="100" w:beforeAutospacing="1" w:after="100" w:afterAutospacing="1" w:line="240" w:lineRule="auto"/>
        <w:ind w:left="1200"/>
        <w:rPr>
          <w:rFonts w:ascii="Nunito Sans" w:eastAsia="Times New Roman" w:hAnsi="Nunito Sans" w:cs="Times New Roman"/>
          <w:color w:val="404040"/>
          <w:kern w:val="0"/>
          <w:sz w:val="24"/>
          <w:szCs w:val="24"/>
          <w:lang w:eastAsia="en-GB"/>
          <w14:ligatures w14:val="none"/>
        </w:rPr>
      </w:pPr>
      <w:r w:rsidRPr="007D303C">
        <w:rPr>
          <w:rFonts w:ascii="Nunito Sans" w:eastAsia="Times New Roman" w:hAnsi="Nunito Sans" w:cs="Times New Roman"/>
          <w:color w:val="404040"/>
          <w:kern w:val="0"/>
          <w:sz w:val="24"/>
          <w:szCs w:val="24"/>
          <w:lang w:eastAsia="en-GB"/>
          <w14:ligatures w14:val="none"/>
        </w:rPr>
        <w:t>elect Trustees to the Trustee Board</w:t>
      </w:r>
    </w:p>
    <w:p w14:paraId="2D1550E0" w14:textId="77777777" w:rsidR="007D303C" w:rsidRPr="007D303C" w:rsidRDefault="007D303C" w:rsidP="007D303C">
      <w:pPr>
        <w:numPr>
          <w:ilvl w:val="1"/>
          <w:numId w:val="30"/>
        </w:numPr>
        <w:shd w:val="clear" w:color="auto" w:fill="FFFFFF"/>
        <w:spacing w:before="100" w:beforeAutospacing="1" w:after="100" w:afterAutospacing="1" w:line="240" w:lineRule="auto"/>
        <w:ind w:left="1200"/>
        <w:rPr>
          <w:rFonts w:ascii="Nunito Sans" w:eastAsia="Times New Roman" w:hAnsi="Nunito Sans" w:cs="Times New Roman"/>
          <w:color w:val="404040"/>
          <w:kern w:val="0"/>
          <w:sz w:val="24"/>
          <w:szCs w:val="24"/>
          <w:lang w:eastAsia="en-GB"/>
          <w14:ligatures w14:val="none"/>
        </w:rPr>
      </w:pPr>
      <w:r w:rsidRPr="007D303C">
        <w:rPr>
          <w:rFonts w:ascii="Nunito Sans" w:eastAsia="Times New Roman" w:hAnsi="Nunito Sans" w:cs="Times New Roman"/>
          <w:color w:val="404040"/>
          <w:kern w:val="0"/>
          <w:sz w:val="24"/>
          <w:szCs w:val="24"/>
          <w:lang w:eastAsia="en-GB"/>
          <w14:ligatures w14:val="none"/>
        </w:rPr>
        <w:t>approve the appointment (or re-appointment) of any Presidents or Vice Presidents</w:t>
      </w:r>
    </w:p>
    <w:p w14:paraId="25CC70F3" w14:textId="77777777" w:rsidR="007D303C" w:rsidRPr="007D303C" w:rsidRDefault="007D303C" w:rsidP="007D303C">
      <w:pPr>
        <w:numPr>
          <w:ilvl w:val="1"/>
          <w:numId w:val="30"/>
        </w:numPr>
        <w:shd w:val="clear" w:color="auto" w:fill="FFFFFF"/>
        <w:spacing w:before="100" w:beforeAutospacing="1" w:after="100" w:afterAutospacing="1" w:line="240" w:lineRule="auto"/>
        <w:ind w:left="1200"/>
        <w:rPr>
          <w:rFonts w:ascii="Nunito Sans" w:eastAsia="Times New Roman" w:hAnsi="Nunito Sans" w:cs="Times New Roman"/>
          <w:color w:val="404040"/>
          <w:kern w:val="0"/>
          <w:sz w:val="24"/>
          <w:szCs w:val="24"/>
          <w:lang w:eastAsia="en-GB"/>
          <w14:ligatures w14:val="none"/>
        </w:rPr>
      </w:pPr>
      <w:r w:rsidRPr="007D303C">
        <w:rPr>
          <w:rFonts w:ascii="Nunito Sans" w:eastAsia="Times New Roman" w:hAnsi="Nunito Sans" w:cs="Times New Roman"/>
          <w:color w:val="404040"/>
          <w:kern w:val="0"/>
          <w:sz w:val="24"/>
          <w:szCs w:val="24"/>
          <w:lang w:eastAsia="en-GB"/>
          <w14:ligatures w14:val="none"/>
        </w:rPr>
        <w:t>appoint (or re-appoint) an auditor, independent examiner or scrutineer as </w:t>
      </w:r>
      <w:hyperlink r:id="rId6" w:tgtFrame="_blank" w:history="1">
        <w:r w:rsidRPr="007D303C">
          <w:rPr>
            <w:rFonts w:ascii="Nunito Sans" w:eastAsia="Times New Roman" w:hAnsi="Nunito Sans" w:cs="Times New Roman"/>
            <w:color w:val="0061CE"/>
            <w:kern w:val="0"/>
            <w:sz w:val="24"/>
            <w:szCs w:val="24"/>
            <w:u w:val="single"/>
            <w:lang w:eastAsia="en-GB"/>
            <w14:ligatures w14:val="none"/>
          </w:rPr>
          <w:t>required</w:t>
        </w:r>
      </w:hyperlink>
    </w:p>
    <w:p w14:paraId="68A65558" w14:textId="14A791BC" w:rsidR="007D303C" w:rsidRPr="007D303C" w:rsidRDefault="007D303C" w:rsidP="007D303C">
      <w:pPr>
        <w:shd w:val="clear" w:color="auto" w:fill="FFFFFF"/>
        <w:spacing w:after="240" w:line="240" w:lineRule="auto"/>
        <w:rPr>
          <w:rFonts w:ascii="Nunito Sans" w:eastAsia="Times New Roman" w:hAnsi="Nunito Sans" w:cs="Times New Roman"/>
          <w:color w:val="404040"/>
          <w:kern w:val="0"/>
          <w:sz w:val="24"/>
          <w:szCs w:val="24"/>
          <w:lang w:eastAsia="en-GB"/>
          <w14:ligatures w14:val="none"/>
        </w:rPr>
      </w:pPr>
      <w:r w:rsidRPr="007D303C">
        <w:rPr>
          <w:rFonts w:ascii="Nunito Sans" w:eastAsia="Times New Roman" w:hAnsi="Nunito Sans" w:cs="Times New Roman"/>
          <w:color w:val="404040"/>
          <w:kern w:val="0"/>
          <w:sz w:val="24"/>
          <w:szCs w:val="24"/>
          <w:lang w:eastAsia="en-GB"/>
          <w14:ligatures w14:val="none"/>
        </w:rPr>
        <w:br/>
        <w:t>Following each Annual General Meeting, the Secretary must ensure that:</w:t>
      </w:r>
    </w:p>
    <w:p w14:paraId="502507BB" w14:textId="4C021084" w:rsidR="007D303C" w:rsidRPr="007D303C" w:rsidRDefault="007D303C" w:rsidP="007D303C">
      <w:pPr>
        <w:numPr>
          <w:ilvl w:val="0"/>
          <w:numId w:val="33"/>
        </w:numPr>
        <w:shd w:val="clear" w:color="auto" w:fill="FFFFFF"/>
        <w:spacing w:before="100" w:beforeAutospacing="1" w:after="100" w:afterAutospacing="1" w:line="240" w:lineRule="auto"/>
        <w:ind w:left="480"/>
        <w:rPr>
          <w:rFonts w:ascii="Nunito Sans" w:eastAsia="Times New Roman" w:hAnsi="Nunito Sans" w:cs="Times New Roman"/>
          <w:color w:val="404040"/>
          <w:kern w:val="0"/>
          <w:sz w:val="24"/>
          <w:szCs w:val="24"/>
          <w:lang w:eastAsia="en-GB"/>
          <w14:ligatures w14:val="none"/>
        </w:rPr>
      </w:pPr>
      <w:r w:rsidRPr="007D303C">
        <w:rPr>
          <w:rFonts w:ascii="Nunito Sans" w:eastAsia="Times New Roman" w:hAnsi="Nunito Sans" w:cs="Times New Roman"/>
          <w:color w:val="404040"/>
          <w:kern w:val="0"/>
          <w:sz w:val="24"/>
          <w:szCs w:val="24"/>
          <w:lang w:eastAsia="en-GB"/>
          <w14:ligatures w14:val="none"/>
        </w:rPr>
        <w:t xml:space="preserve">all nominated or elected Trustees are recorded on the membership system, as required by </w:t>
      </w:r>
      <w:r w:rsidR="0044101A">
        <w:rPr>
          <w:rFonts w:ascii="Nunito Sans" w:eastAsia="Times New Roman" w:hAnsi="Nunito Sans" w:cs="Times New Roman"/>
          <w:color w:val="404040"/>
          <w:kern w:val="0"/>
          <w:sz w:val="24"/>
          <w:szCs w:val="24"/>
          <w:lang w:eastAsia="en-GB"/>
          <w14:ligatures w14:val="none"/>
        </w:rPr>
        <w:t>POR</w:t>
      </w:r>
      <w:r w:rsidRPr="007D303C">
        <w:rPr>
          <w:rFonts w:ascii="Nunito Sans" w:eastAsia="Times New Roman" w:hAnsi="Nunito Sans" w:cs="Times New Roman"/>
          <w:color w:val="404040"/>
          <w:kern w:val="0"/>
          <w:sz w:val="24"/>
          <w:szCs w:val="24"/>
          <w:lang w:eastAsia="en-GB"/>
          <w14:ligatures w14:val="none"/>
        </w:rPr>
        <w:t xml:space="preserve"> 16.1.3</w:t>
      </w:r>
    </w:p>
    <w:p w14:paraId="37A666F4" w14:textId="1723A364" w:rsidR="007D303C" w:rsidRPr="007D303C" w:rsidRDefault="007D303C" w:rsidP="007D303C">
      <w:pPr>
        <w:numPr>
          <w:ilvl w:val="0"/>
          <w:numId w:val="33"/>
        </w:numPr>
        <w:shd w:val="clear" w:color="auto" w:fill="FFFFFF"/>
        <w:spacing w:before="100" w:beforeAutospacing="1" w:after="100" w:afterAutospacing="1" w:line="240" w:lineRule="auto"/>
        <w:ind w:left="480"/>
        <w:rPr>
          <w:rFonts w:ascii="Nunito Sans" w:eastAsia="Times New Roman" w:hAnsi="Nunito Sans" w:cs="Times New Roman"/>
          <w:color w:val="404040"/>
          <w:kern w:val="0"/>
          <w:sz w:val="24"/>
          <w:szCs w:val="24"/>
          <w:lang w:eastAsia="en-GB"/>
          <w14:ligatures w14:val="none"/>
        </w:rPr>
      </w:pPr>
      <w:r w:rsidRPr="007D303C">
        <w:rPr>
          <w:rFonts w:ascii="Nunito Sans" w:eastAsia="Times New Roman" w:hAnsi="Nunito Sans" w:cs="Times New Roman"/>
          <w:color w:val="404040"/>
          <w:kern w:val="0"/>
          <w:sz w:val="24"/>
          <w:szCs w:val="24"/>
          <w:lang w:eastAsia="en-GB"/>
          <w14:ligatures w14:val="none"/>
        </w:rPr>
        <w:t xml:space="preserve">the Trustee Annual Report and Accounts are filed as described in </w:t>
      </w:r>
      <w:r w:rsidR="0044101A">
        <w:rPr>
          <w:rFonts w:ascii="Nunito Sans" w:eastAsia="Times New Roman" w:hAnsi="Nunito Sans" w:cs="Times New Roman"/>
          <w:color w:val="404040"/>
          <w:kern w:val="0"/>
          <w:sz w:val="24"/>
          <w:szCs w:val="24"/>
          <w:lang w:eastAsia="en-GB"/>
          <w14:ligatures w14:val="none"/>
        </w:rPr>
        <w:t>POR</w:t>
      </w:r>
      <w:r w:rsidRPr="007D303C">
        <w:rPr>
          <w:rFonts w:ascii="Nunito Sans" w:eastAsia="Times New Roman" w:hAnsi="Nunito Sans" w:cs="Times New Roman"/>
          <w:color w:val="404040"/>
          <w:kern w:val="0"/>
          <w:sz w:val="24"/>
          <w:szCs w:val="24"/>
          <w:lang w:eastAsia="en-GB"/>
          <w14:ligatures w14:val="none"/>
        </w:rPr>
        <w:t xml:space="preserve"> 5.5</w:t>
      </w:r>
    </w:p>
    <w:p w14:paraId="740577E8" w14:textId="4D3FE801" w:rsidR="007D303C" w:rsidRPr="007D303C" w:rsidRDefault="007D303C" w:rsidP="007D303C">
      <w:pPr>
        <w:shd w:val="clear" w:color="auto" w:fill="FFFFFF"/>
        <w:spacing w:after="240" w:line="240" w:lineRule="auto"/>
        <w:rPr>
          <w:rFonts w:ascii="Nunito Sans" w:eastAsia="Times New Roman" w:hAnsi="Nunito Sans" w:cs="Times New Roman"/>
          <w:color w:val="404040"/>
          <w:kern w:val="0"/>
          <w:sz w:val="24"/>
          <w:szCs w:val="24"/>
          <w:lang w:eastAsia="en-GB"/>
          <w14:ligatures w14:val="none"/>
        </w:rPr>
      </w:pPr>
      <w:r w:rsidRPr="007D303C">
        <w:rPr>
          <w:rFonts w:ascii="Nunito Sans" w:eastAsia="Times New Roman" w:hAnsi="Nunito Sans" w:cs="Times New Roman"/>
          <w:color w:val="404040"/>
          <w:kern w:val="0"/>
          <w:sz w:val="24"/>
          <w:szCs w:val="24"/>
          <w:lang w:eastAsia="en-GB"/>
          <w14:ligatures w14:val="none"/>
        </w:rPr>
        <w:t>Trustee Board to verify the draft Minutes of the Annual General Meeting at their first meeting following the Annual General Meeting, even though the minutes cannot be formally approved until the charity’s next Annual General Meeting.</w:t>
      </w:r>
    </w:p>
    <w:p w14:paraId="10D60721" w14:textId="27B43C71" w:rsidR="007D303C" w:rsidRPr="007D303C" w:rsidRDefault="007D303C" w:rsidP="007D303C">
      <w:pPr>
        <w:shd w:val="clear" w:color="auto" w:fill="FFFFFF"/>
        <w:spacing w:after="240" w:line="240" w:lineRule="auto"/>
        <w:rPr>
          <w:rFonts w:ascii="Nunito Sans" w:eastAsia="Times New Roman" w:hAnsi="Nunito Sans" w:cs="Times New Roman"/>
          <w:color w:val="404040"/>
          <w:kern w:val="0"/>
          <w:sz w:val="24"/>
          <w:szCs w:val="24"/>
          <w:lang w:eastAsia="en-GB"/>
          <w14:ligatures w14:val="none"/>
        </w:rPr>
      </w:pPr>
      <w:r w:rsidRPr="007D303C">
        <w:rPr>
          <w:rFonts w:ascii="Nunito Sans" w:eastAsia="Times New Roman" w:hAnsi="Nunito Sans" w:cs="Times New Roman"/>
          <w:color w:val="404040"/>
          <w:kern w:val="0"/>
          <w:sz w:val="24"/>
          <w:szCs w:val="24"/>
          <w:lang w:eastAsia="en-GB"/>
          <w14:ligatures w14:val="none"/>
        </w:rPr>
        <w:br/>
        <w:t>Governance roles must be distinct to help manage conflict of interest. This means that the roles of Chair and Treasurer must not be combined in any way.</w:t>
      </w:r>
    </w:p>
    <w:p w14:paraId="7DDC3C99" w14:textId="77777777" w:rsidR="007D303C" w:rsidRPr="007D303C" w:rsidRDefault="007D303C" w:rsidP="007D303C">
      <w:pPr>
        <w:shd w:val="clear" w:color="auto" w:fill="FFFFFF"/>
        <w:spacing w:after="240" w:line="240" w:lineRule="auto"/>
        <w:rPr>
          <w:rFonts w:ascii="Nunito Sans" w:eastAsia="Times New Roman" w:hAnsi="Nunito Sans" w:cs="Times New Roman"/>
          <w:color w:val="404040"/>
          <w:kern w:val="0"/>
          <w:sz w:val="24"/>
          <w:szCs w:val="24"/>
          <w:lang w:eastAsia="en-GB"/>
          <w14:ligatures w14:val="none"/>
        </w:rPr>
      </w:pPr>
      <w:r w:rsidRPr="007D303C">
        <w:rPr>
          <w:rFonts w:ascii="Nunito Sans" w:eastAsia="Times New Roman" w:hAnsi="Nunito Sans" w:cs="Times New Roman"/>
          <w:color w:val="404040"/>
          <w:kern w:val="0"/>
          <w:sz w:val="24"/>
          <w:szCs w:val="24"/>
          <w:lang w:eastAsia="en-GB"/>
          <w14:ligatures w14:val="none"/>
        </w:rPr>
        <w:t> </w:t>
      </w:r>
    </w:p>
    <w:p w14:paraId="050DC1F5" w14:textId="036C1839" w:rsidR="0044101A" w:rsidRPr="007D303C" w:rsidRDefault="007D303C" w:rsidP="0044101A">
      <w:pPr>
        <w:shd w:val="clear" w:color="auto" w:fill="FFFFFF"/>
        <w:spacing w:after="240" w:line="240" w:lineRule="auto"/>
        <w:rPr>
          <w:rFonts w:ascii="Nunito Sans" w:eastAsia="Times New Roman" w:hAnsi="Nunito Sans" w:cs="Times New Roman"/>
          <w:color w:val="404040"/>
          <w:kern w:val="0"/>
          <w:sz w:val="24"/>
          <w:szCs w:val="24"/>
          <w:lang w:eastAsia="en-GB"/>
          <w14:ligatures w14:val="none"/>
        </w:rPr>
      </w:pPr>
      <w:r w:rsidRPr="007D303C">
        <w:rPr>
          <w:rFonts w:ascii="Nunito Sans" w:eastAsia="Times New Roman" w:hAnsi="Nunito Sans" w:cs="Times New Roman"/>
          <w:b/>
          <w:bCs/>
          <w:color w:val="404040"/>
          <w:kern w:val="0"/>
          <w:sz w:val="24"/>
          <w:szCs w:val="24"/>
          <w:lang w:eastAsia="en-GB"/>
          <w14:ligatures w14:val="none"/>
        </w:rPr>
        <w:t>Trustee Board - purpose</w:t>
      </w:r>
      <w:r w:rsidRPr="007D303C">
        <w:rPr>
          <w:rFonts w:ascii="Nunito Sans" w:eastAsia="Times New Roman" w:hAnsi="Nunito Sans" w:cs="Times New Roman"/>
          <w:color w:val="404040"/>
          <w:kern w:val="0"/>
          <w:sz w:val="24"/>
          <w:szCs w:val="24"/>
          <w:lang w:eastAsia="en-GB"/>
          <w14:ligatures w14:val="none"/>
        </w:rPr>
        <w:br/>
      </w:r>
    </w:p>
    <w:p w14:paraId="7BD67797" w14:textId="5D4CB0DE" w:rsidR="007D303C" w:rsidRPr="007D303C" w:rsidRDefault="007D303C" w:rsidP="007D303C">
      <w:pPr>
        <w:shd w:val="clear" w:color="auto" w:fill="FFFFFF"/>
        <w:spacing w:after="240" w:line="240" w:lineRule="auto"/>
        <w:rPr>
          <w:rFonts w:ascii="Nunito Sans" w:eastAsia="Times New Roman" w:hAnsi="Nunito Sans" w:cs="Times New Roman"/>
          <w:color w:val="404040"/>
          <w:kern w:val="0"/>
          <w:sz w:val="24"/>
          <w:szCs w:val="24"/>
          <w:lang w:eastAsia="en-GB"/>
          <w14:ligatures w14:val="none"/>
        </w:rPr>
      </w:pPr>
      <w:r w:rsidRPr="007D303C">
        <w:rPr>
          <w:rFonts w:ascii="Nunito Sans" w:eastAsia="Times New Roman" w:hAnsi="Nunito Sans" w:cs="Times New Roman"/>
          <w:color w:val="404040"/>
          <w:kern w:val="0"/>
          <w:sz w:val="24"/>
          <w:szCs w:val="24"/>
          <w:lang w:eastAsia="en-GB"/>
          <w14:ligatures w14:val="none"/>
        </w:rPr>
        <w:br/>
        <w:t>The Trustee Board is a team of volunteers who work together, as charity Trustees, to make sure the Scouts is run safely and legally. At the heart of their role is a focus on strategy, performance and assurance.</w:t>
      </w:r>
    </w:p>
    <w:p w14:paraId="78731EF1" w14:textId="77777777" w:rsidR="0044101A" w:rsidRDefault="007D303C" w:rsidP="007D303C">
      <w:pPr>
        <w:shd w:val="clear" w:color="auto" w:fill="FFFFFF"/>
        <w:spacing w:after="240" w:line="240" w:lineRule="auto"/>
        <w:rPr>
          <w:rFonts w:ascii="Nunito Sans" w:eastAsia="Times New Roman" w:hAnsi="Nunito Sans" w:cs="Times New Roman"/>
          <w:color w:val="404040"/>
          <w:kern w:val="0"/>
          <w:sz w:val="24"/>
          <w:szCs w:val="24"/>
          <w:lang w:eastAsia="en-GB"/>
          <w14:ligatures w14:val="none"/>
        </w:rPr>
      </w:pPr>
      <w:r w:rsidRPr="007D303C">
        <w:rPr>
          <w:rFonts w:ascii="Nunito Sans" w:eastAsia="Times New Roman" w:hAnsi="Nunito Sans" w:cs="Times New Roman"/>
          <w:color w:val="404040"/>
          <w:kern w:val="0"/>
          <w:sz w:val="24"/>
          <w:szCs w:val="24"/>
          <w:lang w:eastAsia="en-GB"/>
          <w14:ligatures w14:val="none"/>
        </w:rPr>
        <w:lastRenderedPageBreak/>
        <w:t>Effective Trustee support helps other volunteers run the Scout programme that gives young people skills for life.</w:t>
      </w:r>
    </w:p>
    <w:p w14:paraId="1CC00AC8" w14:textId="54F9D013" w:rsidR="007D303C" w:rsidRPr="007D303C" w:rsidRDefault="007D303C" w:rsidP="007D303C">
      <w:pPr>
        <w:shd w:val="clear" w:color="auto" w:fill="FFFFFF"/>
        <w:spacing w:after="240" w:line="240" w:lineRule="auto"/>
        <w:rPr>
          <w:rFonts w:ascii="Nunito Sans" w:eastAsia="Times New Roman" w:hAnsi="Nunito Sans" w:cs="Times New Roman"/>
          <w:color w:val="404040"/>
          <w:kern w:val="0"/>
          <w:sz w:val="24"/>
          <w:szCs w:val="24"/>
          <w:lang w:eastAsia="en-GB"/>
          <w14:ligatures w14:val="none"/>
        </w:rPr>
      </w:pPr>
      <w:r w:rsidRPr="007D303C">
        <w:rPr>
          <w:rFonts w:ascii="Nunito Sans" w:eastAsia="Times New Roman" w:hAnsi="Nunito Sans" w:cs="Times New Roman"/>
          <w:color w:val="404040"/>
          <w:kern w:val="0"/>
          <w:sz w:val="24"/>
          <w:szCs w:val="24"/>
          <w:lang w:eastAsia="en-GB"/>
          <w14:ligatures w14:val="none"/>
        </w:rPr>
        <w:br/>
        <w:t>Members of the Trustee Board must act collectively as charity trustees of their charity, and in the best interests of the charity’s members.</w:t>
      </w:r>
    </w:p>
    <w:p w14:paraId="0E6A4DD6" w14:textId="3B10A91C" w:rsidR="007D303C" w:rsidRPr="007D303C" w:rsidRDefault="007D303C" w:rsidP="007D303C">
      <w:pPr>
        <w:shd w:val="clear" w:color="auto" w:fill="FFFFFF"/>
        <w:spacing w:after="240" w:line="240" w:lineRule="auto"/>
        <w:rPr>
          <w:rFonts w:ascii="Nunito Sans" w:eastAsia="Times New Roman" w:hAnsi="Nunito Sans" w:cs="Times New Roman"/>
          <w:color w:val="404040"/>
          <w:kern w:val="0"/>
          <w:sz w:val="24"/>
          <w:szCs w:val="24"/>
          <w:lang w:eastAsia="en-GB"/>
          <w14:ligatures w14:val="none"/>
        </w:rPr>
      </w:pPr>
      <w:r w:rsidRPr="007D303C">
        <w:rPr>
          <w:rFonts w:ascii="Nunito Sans" w:eastAsia="Times New Roman" w:hAnsi="Nunito Sans" w:cs="Times New Roman"/>
          <w:color w:val="404040"/>
          <w:kern w:val="0"/>
          <w:sz w:val="24"/>
          <w:szCs w:val="24"/>
          <w:lang w:eastAsia="en-GB"/>
          <w14:ligatures w14:val="none"/>
        </w:rPr>
        <w:br/>
        <w:t>The Trustee Board must act in the charity’s best interests, acting with reasonable care and skill and take steps to be confident that:</w:t>
      </w:r>
    </w:p>
    <w:p w14:paraId="1F38C08B" w14:textId="77777777" w:rsidR="007D303C" w:rsidRPr="007D303C" w:rsidRDefault="007D303C" w:rsidP="007D303C">
      <w:pPr>
        <w:numPr>
          <w:ilvl w:val="0"/>
          <w:numId w:val="34"/>
        </w:numPr>
        <w:shd w:val="clear" w:color="auto" w:fill="FFFFFF"/>
        <w:spacing w:before="100" w:beforeAutospacing="1" w:after="100" w:afterAutospacing="1" w:line="240" w:lineRule="auto"/>
        <w:ind w:left="480"/>
        <w:rPr>
          <w:rFonts w:ascii="Nunito Sans" w:eastAsia="Times New Roman" w:hAnsi="Nunito Sans" w:cs="Times New Roman"/>
          <w:color w:val="404040"/>
          <w:kern w:val="0"/>
          <w:sz w:val="24"/>
          <w:szCs w:val="24"/>
          <w:lang w:eastAsia="en-GB"/>
          <w14:ligatures w14:val="none"/>
        </w:rPr>
      </w:pPr>
      <w:r w:rsidRPr="007D303C">
        <w:rPr>
          <w:rFonts w:ascii="Nunito Sans" w:eastAsia="Times New Roman" w:hAnsi="Nunito Sans" w:cs="Times New Roman"/>
          <w:color w:val="404040"/>
          <w:kern w:val="0"/>
          <w:sz w:val="24"/>
          <w:szCs w:val="24"/>
          <w:lang w:eastAsia="en-GB"/>
          <w14:ligatures w14:val="none"/>
        </w:rPr>
        <w:t>The charity is:</w:t>
      </w:r>
      <w:r w:rsidRPr="007D303C">
        <w:rPr>
          <w:rFonts w:ascii="Nunito Sans" w:eastAsia="Times New Roman" w:hAnsi="Nunito Sans" w:cs="Times New Roman"/>
          <w:color w:val="404040"/>
          <w:kern w:val="0"/>
          <w:sz w:val="24"/>
          <w:szCs w:val="24"/>
          <w:lang w:eastAsia="en-GB"/>
          <w14:ligatures w14:val="none"/>
        </w:rPr>
        <w:br/>
      </w:r>
    </w:p>
    <w:p w14:paraId="5F3F5801" w14:textId="77777777" w:rsidR="007D303C" w:rsidRPr="007D303C" w:rsidRDefault="007D303C" w:rsidP="007D303C">
      <w:pPr>
        <w:numPr>
          <w:ilvl w:val="1"/>
          <w:numId w:val="34"/>
        </w:numPr>
        <w:shd w:val="clear" w:color="auto" w:fill="FFFFFF"/>
        <w:spacing w:before="100" w:beforeAutospacing="1" w:after="100" w:afterAutospacing="1" w:line="240" w:lineRule="auto"/>
        <w:ind w:left="1200"/>
        <w:rPr>
          <w:rFonts w:ascii="Nunito Sans" w:eastAsia="Times New Roman" w:hAnsi="Nunito Sans" w:cs="Times New Roman"/>
          <w:color w:val="404040"/>
          <w:kern w:val="0"/>
          <w:sz w:val="24"/>
          <w:szCs w:val="24"/>
          <w:lang w:eastAsia="en-GB"/>
          <w14:ligatures w14:val="none"/>
        </w:rPr>
      </w:pPr>
      <w:r w:rsidRPr="007D303C">
        <w:rPr>
          <w:rFonts w:ascii="Nunito Sans" w:eastAsia="Times New Roman" w:hAnsi="Nunito Sans" w:cs="Times New Roman"/>
          <w:color w:val="404040"/>
          <w:kern w:val="0"/>
          <w:sz w:val="24"/>
          <w:szCs w:val="24"/>
          <w:lang w:eastAsia="en-GB"/>
          <w14:ligatures w14:val="none"/>
        </w:rPr>
        <w:t>well managed</w:t>
      </w:r>
    </w:p>
    <w:p w14:paraId="1C201175" w14:textId="77777777" w:rsidR="007D303C" w:rsidRPr="007D303C" w:rsidRDefault="007D303C" w:rsidP="007D303C">
      <w:pPr>
        <w:numPr>
          <w:ilvl w:val="1"/>
          <w:numId w:val="34"/>
        </w:numPr>
        <w:shd w:val="clear" w:color="auto" w:fill="FFFFFF"/>
        <w:spacing w:before="100" w:beforeAutospacing="1" w:after="100" w:afterAutospacing="1" w:line="240" w:lineRule="auto"/>
        <w:ind w:left="1200"/>
        <w:rPr>
          <w:rFonts w:ascii="Nunito Sans" w:eastAsia="Times New Roman" w:hAnsi="Nunito Sans" w:cs="Times New Roman"/>
          <w:color w:val="404040"/>
          <w:kern w:val="0"/>
          <w:sz w:val="24"/>
          <w:szCs w:val="24"/>
          <w:lang w:eastAsia="en-GB"/>
          <w14:ligatures w14:val="none"/>
        </w:rPr>
      </w:pPr>
      <w:r w:rsidRPr="007D303C">
        <w:rPr>
          <w:rFonts w:ascii="Nunito Sans" w:eastAsia="Times New Roman" w:hAnsi="Nunito Sans" w:cs="Times New Roman"/>
          <w:color w:val="404040"/>
          <w:kern w:val="0"/>
          <w:sz w:val="24"/>
          <w:szCs w:val="24"/>
          <w:lang w:eastAsia="en-GB"/>
          <w14:ligatures w14:val="none"/>
        </w:rPr>
        <w:t>carrying out its purposes for the public benefit</w:t>
      </w:r>
    </w:p>
    <w:p w14:paraId="154A68FC" w14:textId="77777777" w:rsidR="007D303C" w:rsidRPr="007D303C" w:rsidRDefault="007D303C" w:rsidP="007D303C">
      <w:pPr>
        <w:numPr>
          <w:ilvl w:val="1"/>
          <w:numId w:val="34"/>
        </w:numPr>
        <w:shd w:val="clear" w:color="auto" w:fill="FFFFFF"/>
        <w:spacing w:before="100" w:beforeAutospacing="1" w:after="100" w:afterAutospacing="1" w:line="240" w:lineRule="auto"/>
        <w:ind w:left="1200"/>
        <w:rPr>
          <w:rFonts w:ascii="Nunito Sans" w:eastAsia="Times New Roman" w:hAnsi="Nunito Sans" w:cs="Times New Roman"/>
          <w:color w:val="404040"/>
          <w:kern w:val="0"/>
          <w:sz w:val="24"/>
          <w:szCs w:val="24"/>
          <w:lang w:eastAsia="en-GB"/>
          <w14:ligatures w14:val="none"/>
        </w:rPr>
      </w:pPr>
      <w:r w:rsidRPr="007D303C">
        <w:rPr>
          <w:rFonts w:ascii="Nunito Sans" w:eastAsia="Times New Roman" w:hAnsi="Nunito Sans" w:cs="Times New Roman"/>
          <w:color w:val="404040"/>
          <w:kern w:val="0"/>
          <w:sz w:val="24"/>
          <w:szCs w:val="24"/>
          <w:lang w:eastAsia="en-GB"/>
          <w14:ligatures w14:val="none"/>
        </w:rPr>
        <w:t>complying with the charity’s governing document and the law</w:t>
      </w:r>
    </w:p>
    <w:p w14:paraId="62AA36DB" w14:textId="77777777" w:rsidR="007D303C" w:rsidRPr="007D303C" w:rsidRDefault="007D303C" w:rsidP="007D303C">
      <w:pPr>
        <w:numPr>
          <w:ilvl w:val="1"/>
          <w:numId w:val="34"/>
        </w:numPr>
        <w:shd w:val="clear" w:color="auto" w:fill="FFFFFF"/>
        <w:spacing w:before="100" w:beforeAutospacing="1" w:after="100" w:afterAutospacing="1" w:line="240" w:lineRule="auto"/>
        <w:ind w:left="1200"/>
        <w:rPr>
          <w:rFonts w:ascii="Nunito Sans" w:eastAsia="Times New Roman" w:hAnsi="Nunito Sans" w:cs="Times New Roman"/>
          <w:color w:val="404040"/>
          <w:kern w:val="0"/>
          <w:sz w:val="24"/>
          <w:szCs w:val="24"/>
          <w:lang w:eastAsia="en-GB"/>
          <w14:ligatures w14:val="none"/>
        </w:rPr>
      </w:pPr>
      <w:r w:rsidRPr="007D303C">
        <w:rPr>
          <w:rFonts w:ascii="Nunito Sans" w:eastAsia="Times New Roman" w:hAnsi="Nunito Sans" w:cs="Times New Roman"/>
          <w:color w:val="404040"/>
          <w:kern w:val="0"/>
          <w:sz w:val="24"/>
          <w:szCs w:val="24"/>
          <w:lang w:eastAsia="en-GB"/>
          <w14:ligatures w14:val="none"/>
        </w:rPr>
        <w:t>managing the charity’s resources responsibly</w:t>
      </w:r>
    </w:p>
    <w:p w14:paraId="370748F3" w14:textId="77777777" w:rsidR="007D303C" w:rsidRPr="007D303C" w:rsidRDefault="007D303C" w:rsidP="007D303C">
      <w:pPr>
        <w:numPr>
          <w:ilvl w:val="0"/>
          <w:numId w:val="34"/>
        </w:numPr>
        <w:shd w:val="clear" w:color="auto" w:fill="FFFFFF"/>
        <w:spacing w:before="100" w:beforeAutospacing="1" w:after="100" w:afterAutospacing="1" w:line="240" w:lineRule="auto"/>
        <w:ind w:left="480"/>
        <w:rPr>
          <w:rFonts w:ascii="Nunito Sans" w:eastAsia="Times New Roman" w:hAnsi="Nunito Sans" w:cs="Times New Roman"/>
          <w:color w:val="404040"/>
          <w:kern w:val="0"/>
          <w:sz w:val="24"/>
          <w:szCs w:val="24"/>
          <w:lang w:eastAsia="en-GB"/>
          <w14:ligatures w14:val="none"/>
        </w:rPr>
      </w:pPr>
      <w:r w:rsidRPr="007D303C">
        <w:rPr>
          <w:rFonts w:ascii="Nunito Sans" w:eastAsia="Times New Roman" w:hAnsi="Nunito Sans" w:cs="Times New Roman"/>
          <w:color w:val="404040"/>
          <w:kern w:val="0"/>
          <w:sz w:val="24"/>
          <w:szCs w:val="24"/>
          <w:lang w:eastAsia="en-GB"/>
          <w14:ligatures w14:val="none"/>
        </w:rPr>
        <w:t>the charity is operating compliant with POR, including effective management of the Key Policies listed in chapter 2 - The Equal Opportunities Policy, Privacy and Data Protection Policy, Religious Policy, Safeguarding Policy, Safety Policy, Vetting Policy, Youth Member Anti-bullying Policy.</w:t>
      </w:r>
    </w:p>
    <w:p w14:paraId="2D866081" w14:textId="77777777" w:rsidR="007D303C" w:rsidRPr="007D303C" w:rsidRDefault="007D303C" w:rsidP="007D303C">
      <w:pPr>
        <w:numPr>
          <w:ilvl w:val="0"/>
          <w:numId w:val="34"/>
        </w:numPr>
        <w:shd w:val="clear" w:color="auto" w:fill="FFFFFF"/>
        <w:spacing w:before="100" w:beforeAutospacing="1" w:after="100" w:afterAutospacing="1" w:line="240" w:lineRule="auto"/>
        <w:ind w:left="480"/>
        <w:rPr>
          <w:rFonts w:ascii="Nunito Sans" w:eastAsia="Times New Roman" w:hAnsi="Nunito Sans" w:cs="Times New Roman"/>
          <w:color w:val="404040"/>
          <w:kern w:val="0"/>
          <w:sz w:val="24"/>
          <w:szCs w:val="24"/>
          <w:lang w:eastAsia="en-GB"/>
          <w14:ligatures w14:val="none"/>
        </w:rPr>
      </w:pPr>
      <w:r w:rsidRPr="007D303C">
        <w:rPr>
          <w:rFonts w:ascii="Nunito Sans" w:eastAsia="Times New Roman" w:hAnsi="Nunito Sans" w:cs="Times New Roman"/>
          <w:color w:val="404040"/>
          <w:kern w:val="0"/>
          <w:sz w:val="24"/>
          <w:szCs w:val="24"/>
          <w:lang w:eastAsia="en-GB"/>
          <w14:ligatures w14:val="none"/>
        </w:rPr>
        <w:t>young people are meaningfully involved in decision making at all levels</w:t>
      </w:r>
    </w:p>
    <w:p w14:paraId="1731009E" w14:textId="74EE9C11" w:rsidR="007D303C" w:rsidRPr="007D303C" w:rsidRDefault="007D303C" w:rsidP="007D303C">
      <w:pPr>
        <w:numPr>
          <w:ilvl w:val="0"/>
          <w:numId w:val="34"/>
        </w:numPr>
        <w:shd w:val="clear" w:color="auto" w:fill="FFFFFF"/>
        <w:spacing w:before="100" w:beforeAutospacing="1" w:after="100" w:afterAutospacing="1" w:line="240" w:lineRule="auto"/>
        <w:ind w:left="480"/>
        <w:rPr>
          <w:rFonts w:ascii="Nunito Sans" w:eastAsia="Times New Roman" w:hAnsi="Nunito Sans" w:cs="Times New Roman"/>
          <w:color w:val="404040"/>
          <w:kern w:val="0"/>
          <w:sz w:val="24"/>
          <w:szCs w:val="24"/>
          <w:lang w:eastAsia="en-GB"/>
          <w14:ligatures w14:val="none"/>
        </w:rPr>
      </w:pPr>
      <w:r w:rsidRPr="007D303C">
        <w:rPr>
          <w:rFonts w:ascii="Nunito Sans" w:eastAsia="Times New Roman" w:hAnsi="Nunito Sans" w:cs="Times New Roman"/>
          <w:color w:val="404040"/>
          <w:kern w:val="0"/>
          <w:sz w:val="24"/>
          <w:szCs w:val="24"/>
          <w:lang w:eastAsia="en-GB"/>
          <w14:ligatures w14:val="none"/>
        </w:rPr>
        <w:t>there are sufficient resources (funds, people, property and equipment) available to meet the planned work of the Group, District or County (as appropriate) including delivery of the high quality programme and resource requirements of the training programme (</w:t>
      </w:r>
      <w:r w:rsidR="0044101A">
        <w:rPr>
          <w:rFonts w:ascii="Nunito Sans" w:eastAsia="Times New Roman" w:hAnsi="Nunito Sans" w:cs="Times New Roman"/>
          <w:color w:val="404040"/>
          <w:kern w:val="0"/>
          <w:sz w:val="24"/>
          <w:szCs w:val="24"/>
          <w:lang w:eastAsia="en-GB"/>
          <w14:ligatures w14:val="none"/>
        </w:rPr>
        <w:t>POR</w:t>
      </w:r>
      <w:r w:rsidRPr="007D303C">
        <w:rPr>
          <w:rFonts w:ascii="Nunito Sans" w:eastAsia="Times New Roman" w:hAnsi="Nunito Sans" w:cs="Times New Roman"/>
          <w:color w:val="404040"/>
          <w:kern w:val="0"/>
          <w:sz w:val="24"/>
          <w:szCs w:val="24"/>
          <w:lang w:eastAsia="en-GB"/>
          <w14:ligatures w14:val="none"/>
        </w:rPr>
        <w:t xml:space="preserve"> 4.2.2)</w:t>
      </w:r>
    </w:p>
    <w:p w14:paraId="4DF17960" w14:textId="77777777" w:rsidR="007D303C" w:rsidRPr="007D303C" w:rsidRDefault="007D303C" w:rsidP="007D303C">
      <w:pPr>
        <w:numPr>
          <w:ilvl w:val="0"/>
          <w:numId w:val="34"/>
        </w:numPr>
        <w:shd w:val="clear" w:color="auto" w:fill="FFFFFF"/>
        <w:spacing w:before="100" w:beforeAutospacing="1" w:after="100" w:afterAutospacing="1" w:line="240" w:lineRule="auto"/>
        <w:ind w:left="480"/>
        <w:rPr>
          <w:rFonts w:ascii="Nunito Sans" w:eastAsia="Times New Roman" w:hAnsi="Nunito Sans" w:cs="Times New Roman"/>
          <w:color w:val="404040"/>
          <w:kern w:val="0"/>
          <w:sz w:val="24"/>
          <w:szCs w:val="24"/>
          <w:lang w:eastAsia="en-GB"/>
          <w14:ligatures w14:val="none"/>
        </w:rPr>
      </w:pPr>
      <w:r w:rsidRPr="007D303C">
        <w:rPr>
          <w:rFonts w:ascii="Nunito Sans" w:eastAsia="Times New Roman" w:hAnsi="Nunito Sans" w:cs="Times New Roman"/>
          <w:color w:val="404040"/>
          <w:kern w:val="0"/>
          <w:sz w:val="24"/>
          <w:szCs w:val="24"/>
          <w:lang w:eastAsia="en-GB"/>
          <w14:ligatures w14:val="none"/>
        </w:rPr>
        <w:t>the Scouts has a positive image in the local community</w:t>
      </w:r>
    </w:p>
    <w:p w14:paraId="43CA38C2" w14:textId="00E62833" w:rsidR="007D303C" w:rsidRPr="007D303C" w:rsidRDefault="007D303C" w:rsidP="007D303C">
      <w:pPr>
        <w:shd w:val="clear" w:color="auto" w:fill="FFFFFF"/>
        <w:spacing w:after="240" w:line="240" w:lineRule="auto"/>
        <w:rPr>
          <w:rFonts w:ascii="Nunito Sans" w:eastAsia="Times New Roman" w:hAnsi="Nunito Sans" w:cs="Times New Roman"/>
          <w:color w:val="404040"/>
          <w:kern w:val="0"/>
          <w:sz w:val="24"/>
          <w:szCs w:val="24"/>
          <w:lang w:eastAsia="en-GB"/>
          <w14:ligatures w14:val="none"/>
        </w:rPr>
      </w:pPr>
      <w:r w:rsidRPr="007D303C">
        <w:rPr>
          <w:rFonts w:ascii="Nunito Sans" w:eastAsia="Times New Roman" w:hAnsi="Nunito Sans" w:cs="Times New Roman"/>
          <w:color w:val="404040"/>
          <w:kern w:val="0"/>
          <w:sz w:val="24"/>
          <w:szCs w:val="24"/>
          <w:lang w:eastAsia="en-GB"/>
          <w14:ligatures w14:val="none"/>
        </w:rPr>
        <w:br/>
        <w:t>The Trustee Board members must themselves collectively:</w:t>
      </w:r>
    </w:p>
    <w:p w14:paraId="3FF03EFF" w14:textId="77777777" w:rsidR="007D303C" w:rsidRPr="007D303C" w:rsidRDefault="007D303C" w:rsidP="007D303C">
      <w:pPr>
        <w:numPr>
          <w:ilvl w:val="0"/>
          <w:numId w:val="35"/>
        </w:numPr>
        <w:shd w:val="clear" w:color="auto" w:fill="FFFFFF"/>
        <w:spacing w:before="100" w:beforeAutospacing="1" w:after="100" w:afterAutospacing="1" w:line="240" w:lineRule="auto"/>
        <w:ind w:left="480"/>
        <w:rPr>
          <w:rFonts w:ascii="Nunito Sans" w:eastAsia="Times New Roman" w:hAnsi="Nunito Sans" w:cs="Times New Roman"/>
          <w:color w:val="404040"/>
          <w:kern w:val="0"/>
          <w:sz w:val="24"/>
          <w:szCs w:val="24"/>
          <w:lang w:eastAsia="en-GB"/>
          <w14:ligatures w14:val="none"/>
        </w:rPr>
      </w:pPr>
      <w:r w:rsidRPr="007D303C">
        <w:rPr>
          <w:rFonts w:ascii="Nunito Sans" w:eastAsia="Times New Roman" w:hAnsi="Nunito Sans" w:cs="Times New Roman"/>
          <w:color w:val="404040"/>
          <w:kern w:val="0"/>
          <w:sz w:val="24"/>
          <w:szCs w:val="24"/>
          <w:lang w:eastAsia="en-GB"/>
          <w14:ligatures w14:val="none"/>
        </w:rPr>
        <w:t>develop and maintain a risk register, including putting in place appropriate mitigations</w:t>
      </w:r>
    </w:p>
    <w:p w14:paraId="7EAD9247" w14:textId="77777777" w:rsidR="007D303C" w:rsidRPr="007D303C" w:rsidRDefault="007D303C" w:rsidP="007D303C">
      <w:pPr>
        <w:numPr>
          <w:ilvl w:val="0"/>
          <w:numId w:val="35"/>
        </w:numPr>
        <w:shd w:val="clear" w:color="auto" w:fill="FFFFFF"/>
        <w:spacing w:before="100" w:beforeAutospacing="1" w:after="100" w:afterAutospacing="1" w:line="240" w:lineRule="auto"/>
        <w:ind w:left="480"/>
        <w:rPr>
          <w:rFonts w:ascii="Nunito Sans" w:eastAsia="Times New Roman" w:hAnsi="Nunito Sans" w:cs="Times New Roman"/>
          <w:color w:val="404040"/>
          <w:kern w:val="0"/>
          <w:sz w:val="24"/>
          <w:szCs w:val="24"/>
          <w:lang w:eastAsia="en-GB"/>
          <w14:ligatures w14:val="none"/>
        </w:rPr>
      </w:pPr>
      <w:r w:rsidRPr="007D303C">
        <w:rPr>
          <w:rFonts w:ascii="Nunito Sans" w:eastAsia="Times New Roman" w:hAnsi="Nunito Sans" w:cs="Times New Roman"/>
          <w:color w:val="404040"/>
          <w:kern w:val="0"/>
          <w:sz w:val="24"/>
          <w:szCs w:val="24"/>
          <w:lang w:eastAsia="en-GB"/>
          <w14:ligatures w14:val="none"/>
        </w:rPr>
        <w:t>ensure that the charity’s finances are properly managed, including development and maintenance of appropriate budgets to support the work of the charity</w:t>
      </w:r>
    </w:p>
    <w:p w14:paraId="63D19F3C" w14:textId="77777777" w:rsidR="007D303C" w:rsidRPr="007D303C" w:rsidRDefault="007D303C" w:rsidP="007D303C">
      <w:pPr>
        <w:numPr>
          <w:ilvl w:val="0"/>
          <w:numId w:val="35"/>
        </w:numPr>
        <w:shd w:val="clear" w:color="auto" w:fill="FFFFFF"/>
        <w:spacing w:before="100" w:beforeAutospacing="1" w:after="100" w:afterAutospacing="1" w:line="240" w:lineRule="auto"/>
        <w:ind w:left="480"/>
        <w:rPr>
          <w:rFonts w:ascii="Nunito Sans" w:eastAsia="Times New Roman" w:hAnsi="Nunito Sans" w:cs="Times New Roman"/>
          <w:color w:val="404040"/>
          <w:kern w:val="0"/>
          <w:sz w:val="24"/>
          <w:szCs w:val="24"/>
          <w:lang w:eastAsia="en-GB"/>
          <w14:ligatures w14:val="none"/>
        </w:rPr>
      </w:pPr>
      <w:r w:rsidRPr="007D303C">
        <w:rPr>
          <w:rFonts w:ascii="Nunito Sans" w:eastAsia="Times New Roman" w:hAnsi="Nunito Sans" w:cs="Times New Roman"/>
          <w:color w:val="404040"/>
          <w:kern w:val="0"/>
          <w:sz w:val="24"/>
          <w:szCs w:val="24"/>
          <w:lang w:eastAsia="en-GB"/>
          <w14:ligatures w14:val="none"/>
        </w:rPr>
        <w:t>maintain and manage:</w:t>
      </w:r>
      <w:r w:rsidRPr="007D303C">
        <w:rPr>
          <w:rFonts w:ascii="Nunito Sans" w:eastAsia="Times New Roman" w:hAnsi="Nunito Sans" w:cs="Times New Roman"/>
          <w:color w:val="404040"/>
          <w:kern w:val="0"/>
          <w:sz w:val="24"/>
          <w:szCs w:val="24"/>
          <w:lang w:eastAsia="en-GB"/>
          <w14:ligatures w14:val="none"/>
        </w:rPr>
        <w:br/>
      </w:r>
    </w:p>
    <w:p w14:paraId="7BD69AEF" w14:textId="77777777" w:rsidR="007D303C" w:rsidRPr="007D303C" w:rsidRDefault="007D303C" w:rsidP="007D303C">
      <w:pPr>
        <w:numPr>
          <w:ilvl w:val="1"/>
          <w:numId w:val="35"/>
        </w:numPr>
        <w:shd w:val="clear" w:color="auto" w:fill="FFFFFF"/>
        <w:spacing w:before="100" w:beforeAutospacing="1" w:after="100" w:afterAutospacing="1" w:line="240" w:lineRule="auto"/>
        <w:ind w:left="1200"/>
        <w:rPr>
          <w:rFonts w:ascii="Nunito Sans" w:eastAsia="Times New Roman" w:hAnsi="Nunito Sans" w:cs="Times New Roman"/>
          <w:color w:val="404040"/>
          <w:kern w:val="0"/>
          <w:sz w:val="24"/>
          <w:szCs w:val="24"/>
          <w:lang w:eastAsia="en-GB"/>
          <w14:ligatures w14:val="none"/>
        </w:rPr>
      </w:pPr>
      <w:r w:rsidRPr="007D303C">
        <w:rPr>
          <w:rFonts w:ascii="Nunito Sans" w:eastAsia="Times New Roman" w:hAnsi="Nunito Sans" w:cs="Times New Roman"/>
          <w:color w:val="404040"/>
          <w:kern w:val="0"/>
          <w:sz w:val="24"/>
          <w:szCs w:val="24"/>
          <w:lang w:eastAsia="en-GB"/>
          <w14:ligatures w14:val="none"/>
        </w:rPr>
        <w:t>a reserves policy for the charity (including a plan for use of reserves outside the ‘minimum’)</w:t>
      </w:r>
    </w:p>
    <w:p w14:paraId="7302B05E" w14:textId="77777777" w:rsidR="007D303C" w:rsidRPr="007D303C" w:rsidRDefault="007D303C" w:rsidP="007D303C">
      <w:pPr>
        <w:numPr>
          <w:ilvl w:val="1"/>
          <w:numId w:val="35"/>
        </w:numPr>
        <w:shd w:val="clear" w:color="auto" w:fill="FFFFFF"/>
        <w:spacing w:before="100" w:beforeAutospacing="1" w:after="100" w:afterAutospacing="1" w:line="240" w:lineRule="auto"/>
        <w:ind w:left="1200"/>
        <w:rPr>
          <w:rFonts w:ascii="Nunito Sans" w:eastAsia="Times New Roman" w:hAnsi="Nunito Sans" w:cs="Times New Roman"/>
          <w:color w:val="404040"/>
          <w:kern w:val="0"/>
          <w:sz w:val="24"/>
          <w:szCs w:val="24"/>
          <w:lang w:eastAsia="en-GB"/>
          <w14:ligatures w14:val="none"/>
        </w:rPr>
      </w:pPr>
      <w:r w:rsidRPr="007D303C">
        <w:rPr>
          <w:rFonts w:ascii="Nunito Sans" w:eastAsia="Times New Roman" w:hAnsi="Nunito Sans" w:cs="Times New Roman"/>
          <w:color w:val="404040"/>
          <w:kern w:val="0"/>
          <w:sz w:val="24"/>
          <w:szCs w:val="24"/>
          <w:lang w:eastAsia="en-GB"/>
          <w14:ligatures w14:val="none"/>
        </w:rPr>
        <w:t>an investment policy for the charity</w:t>
      </w:r>
    </w:p>
    <w:p w14:paraId="4934F591" w14:textId="77777777" w:rsidR="007D303C" w:rsidRPr="007D303C" w:rsidRDefault="007D303C" w:rsidP="007D303C">
      <w:pPr>
        <w:numPr>
          <w:ilvl w:val="1"/>
          <w:numId w:val="35"/>
        </w:numPr>
        <w:shd w:val="clear" w:color="auto" w:fill="FFFFFF"/>
        <w:spacing w:before="100" w:beforeAutospacing="1" w:after="100" w:afterAutospacing="1" w:line="240" w:lineRule="auto"/>
        <w:ind w:left="1200"/>
        <w:rPr>
          <w:rFonts w:ascii="Nunito Sans" w:eastAsia="Times New Roman" w:hAnsi="Nunito Sans" w:cs="Times New Roman"/>
          <w:color w:val="404040"/>
          <w:kern w:val="0"/>
          <w:sz w:val="24"/>
          <w:szCs w:val="24"/>
          <w:lang w:eastAsia="en-GB"/>
          <w14:ligatures w14:val="none"/>
        </w:rPr>
      </w:pPr>
      <w:r w:rsidRPr="007D303C">
        <w:rPr>
          <w:rFonts w:ascii="Nunito Sans" w:eastAsia="Times New Roman" w:hAnsi="Nunito Sans" w:cs="Times New Roman"/>
          <w:color w:val="404040"/>
          <w:kern w:val="0"/>
          <w:sz w:val="24"/>
          <w:szCs w:val="24"/>
          <w:lang w:eastAsia="en-GB"/>
          <w14:ligatures w14:val="none"/>
        </w:rPr>
        <w:t>a public benefit statement for the charity</w:t>
      </w:r>
    </w:p>
    <w:p w14:paraId="0FBD996A" w14:textId="77777777" w:rsidR="007D303C" w:rsidRPr="007D303C" w:rsidRDefault="007D303C" w:rsidP="007D303C">
      <w:pPr>
        <w:numPr>
          <w:ilvl w:val="0"/>
          <w:numId w:val="35"/>
        </w:numPr>
        <w:shd w:val="clear" w:color="auto" w:fill="FFFFFF"/>
        <w:spacing w:before="100" w:beforeAutospacing="1" w:after="100" w:afterAutospacing="1" w:line="240" w:lineRule="auto"/>
        <w:ind w:left="480"/>
        <w:rPr>
          <w:rFonts w:ascii="Nunito Sans" w:eastAsia="Times New Roman" w:hAnsi="Nunito Sans" w:cs="Times New Roman"/>
          <w:color w:val="404040"/>
          <w:kern w:val="0"/>
          <w:sz w:val="24"/>
          <w:szCs w:val="24"/>
          <w:lang w:eastAsia="en-GB"/>
          <w14:ligatures w14:val="none"/>
        </w:rPr>
      </w:pPr>
      <w:r w:rsidRPr="007D303C">
        <w:rPr>
          <w:rFonts w:ascii="Nunito Sans" w:eastAsia="Times New Roman" w:hAnsi="Nunito Sans" w:cs="Times New Roman"/>
          <w:color w:val="404040"/>
          <w:kern w:val="0"/>
          <w:sz w:val="24"/>
          <w:szCs w:val="24"/>
          <w:lang w:eastAsia="en-GB"/>
          <w14:ligatures w14:val="none"/>
        </w:rPr>
        <w:lastRenderedPageBreak/>
        <w:t>ensure that people, property and equipment are appropriately insured, and that any property and equipment owned or used by the charity is properly protected and maintained</w:t>
      </w:r>
    </w:p>
    <w:p w14:paraId="77B333E6" w14:textId="77777777" w:rsidR="007D303C" w:rsidRPr="007D303C" w:rsidRDefault="007D303C" w:rsidP="007D303C">
      <w:pPr>
        <w:numPr>
          <w:ilvl w:val="0"/>
          <w:numId w:val="35"/>
        </w:numPr>
        <w:shd w:val="clear" w:color="auto" w:fill="FFFFFF"/>
        <w:spacing w:before="100" w:beforeAutospacing="1" w:after="100" w:afterAutospacing="1" w:line="240" w:lineRule="auto"/>
        <w:ind w:left="480"/>
        <w:rPr>
          <w:rFonts w:ascii="Nunito Sans" w:eastAsia="Times New Roman" w:hAnsi="Nunito Sans" w:cs="Times New Roman"/>
          <w:color w:val="404040"/>
          <w:kern w:val="0"/>
          <w:sz w:val="24"/>
          <w:szCs w:val="24"/>
          <w:lang w:eastAsia="en-GB"/>
          <w14:ligatures w14:val="none"/>
        </w:rPr>
      </w:pPr>
      <w:r w:rsidRPr="007D303C">
        <w:rPr>
          <w:rFonts w:ascii="Nunito Sans" w:eastAsia="Times New Roman" w:hAnsi="Nunito Sans" w:cs="Times New Roman"/>
          <w:color w:val="404040"/>
          <w:kern w:val="0"/>
          <w:sz w:val="24"/>
          <w:szCs w:val="24"/>
          <w:lang w:eastAsia="en-GB"/>
          <w14:ligatures w14:val="none"/>
        </w:rPr>
        <w:t>promote and support the development of Scouting in the local area.</w:t>
      </w:r>
    </w:p>
    <w:p w14:paraId="30DAE7D5" w14:textId="77777777" w:rsidR="007D303C" w:rsidRPr="007D303C" w:rsidRDefault="007D303C" w:rsidP="007D303C">
      <w:pPr>
        <w:numPr>
          <w:ilvl w:val="0"/>
          <w:numId w:val="35"/>
        </w:numPr>
        <w:shd w:val="clear" w:color="auto" w:fill="FFFFFF"/>
        <w:spacing w:before="100" w:beforeAutospacing="1" w:after="100" w:afterAutospacing="1" w:line="240" w:lineRule="auto"/>
        <w:ind w:left="480"/>
        <w:rPr>
          <w:rFonts w:ascii="Nunito Sans" w:eastAsia="Times New Roman" w:hAnsi="Nunito Sans" w:cs="Times New Roman"/>
          <w:color w:val="404040"/>
          <w:kern w:val="0"/>
          <w:sz w:val="24"/>
          <w:szCs w:val="24"/>
          <w:lang w:eastAsia="en-GB"/>
          <w14:ligatures w14:val="none"/>
        </w:rPr>
      </w:pPr>
      <w:r w:rsidRPr="007D303C">
        <w:rPr>
          <w:rFonts w:ascii="Nunito Sans" w:eastAsia="Times New Roman" w:hAnsi="Nunito Sans" w:cs="Times New Roman"/>
          <w:color w:val="404040"/>
          <w:kern w:val="0"/>
          <w:sz w:val="24"/>
          <w:szCs w:val="24"/>
          <w:lang w:eastAsia="en-GB"/>
          <w14:ligatures w14:val="none"/>
        </w:rPr>
        <w:t>ensure the appointment and management and operation of any sub-committees, including appointing a Chair to lead the sub-committee</w:t>
      </w:r>
    </w:p>
    <w:p w14:paraId="58FC91CC" w14:textId="77777777" w:rsidR="007D303C" w:rsidRPr="007D303C" w:rsidRDefault="007D303C" w:rsidP="007D303C">
      <w:pPr>
        <w:numPr>
          <w:ilvl w:val="0"/>
          <w:numId w:val="35"/>
        </w:numPr>
        <w:shd w:val="clear" w:color="auto" w:fill="FFFFFF"/>
        <w:spacing w:before="100" w:beforeAutospacing="1" w:after="100" w:afterAutospacing="1" w:line="240" w:lineRule="auto"/>
        <w:ind w:left="480"/>
        <w:rPr>
          <w:rFonts w:ascii="Nunito Sans" w:eastAsia="Times New Roman" w:hAnsi="Nunito Sans" w:cs="Times New Roman"/>
          <w:color w:val="404040"/>
          <w:kern w:val="0"/>
          <w:sz w:val="24"/>
          <w:szCs w:val="24"/>
          <w:lang w:eastAsia="en-GB"/>
          <w14:ligatures w14:val="none"/>
        </w:rPr>
      </w:pPr>
      <w:r w:rsidRPr="007D303C">
        <w:rPr>
          <w:rFonts w:ascii="Nunito Sans" w:eastAsia="Times New Roman" w:hAnsi="Nunito Sans" w:cs="Times New Roman"/>
          <w:color w:val="404040"/>
          <w:kern w:val="0"/>
          <w:sz w:val="24"/>
          <w:szCs w:val="24"/>
          <w:lang w:eastAsia="en-GB"/>
          <w14:ligatures w14:val="none"/>
        </w:rPr>
        <w:t>ensure that effective administration is in place to support the work of the Trustee Board</w:t>
      </w:r>
    </w:p>
    <w:p w14:paraId="6C721A85" w14:textId="77777777" w:rsidR="007D303C" w:rsidRPr="007D303C" w:rsidRDefault="007D303C" w:rsidP="007D303C">
      <w:pPr>
        <w:numPr>
          <w:ilvl w:val="0"/>
          <w:numId w:val="35"/>
        </w:numPr>
        <w:shd w:val="clear" w:color="auto" w:fill="FFFFFF"/>
        <w:spacing w:before="100" w:beforeAutospacing="1" w:after="100" w:afterAutospacing="1" w:line="240" w:lineRule="auto"/>
        <w:ind w:left="480"/>
        <w:rPr>
          <w:rFonts w:ascii="Nunito Sans" w:eastAsia="Times New Roman" w:hAnsi="Nunito Sans" w:cs="Times New Roman"/>
          <w:color w:val="404040"/>
          <w:kern w:val="0"/>
          <w:sz w:val="24"/>
          <w:szCs w:val="24"/>
          <w:lang w:eastAsia="en-GB"/>
          <w14:ligatures w14:val="none"/>
        </w:rPr>
      </w:pPr>
      <w:r w:rsidRPr="007D303C">
        <w:rPr>
          <w:rFonts w:ascii="Nunito Sans" w:eastAsia="Times New Roman" w:hAnsi="Nunito Sans" w:cs="Times New Roman"/>
          <w:color w:val="404040"/>
          <w:kern w:val="0"/>
          <w:sz w:val="24"/>
          <w:szCs w:val="24"/>
          <w:lang w:eastAsia="en-GB"/>
          <w14:ligatures w14:val="none"/>
        </w:rPr>
        <w:t>appoint any Administrators, Advisers and co-opted members of the Trustee Board</w:t>
      </w:r>
    </w:p>
    <w:p w14:paraId="7070513B" w14:textId="77777777" w:rsidR="007D303C" w:rsidRPr="007D303C" w:rsidRDefault="007D303C" w:rsidP="007D303C">
      <w:pPr>
        <w:numPr>
          <w:ilvl w:val="0"/>
          <w:numId w:val="35"/>
        </w:numPr>
        <w:shd w:val="clear" w:color="auto" w:fill="FFFFFF"/>
        <w:spacing w:before="100" w:beforeAutospacing="1" w:after="100" w:afterAutospacing="1" w:line="240" w:lineRule="auto"/>
        <w:ind w:left="480"/>
        <w:rPr>
          <w:rFonts w:ascii="Nunito Sans" w:eastAsia="Times New Roman" w:hAnsi="Nunito Sans" w:cs="Times New Roman"/>
          <w:color w:val="404040"/>
          <w:kern w:val="0"/>
          <w:sz w:val="24"/>
          <w:szCs w:val="24"/>
          <w:lang w:eastAsia="en-GB"/>
          <w14:ligatures w14:val="none"/>
        </w:rPr>
      </w:pPr>
      <w:r w:rsidRPr="007D303C">
        <w:rPr>
          <w:rFonts w:ascii="Nunito Sans" w:eastAsia="Times New Roman" w:hAnsi="Nunito Sans" w:cs="Times New Roman"/>
          <w:color w:val="404040"/>
          <w:kern w:val="0"/>
          <w:sz w:val="24"/>
          <w:szCs w:val="24"/>
          <w:lang w:eastAsia="en-GB"/>
          <w14:ligatures w14:val="none"/>
        </w:rPr>
        <w:t>ensure transparency of operation, including:</w:t>
      </w:r>
      <w:r w:rsidRPr="007D303C">
        <w:rPr>
          <w:rFonts w:ascii="Nunito Sans" w:eastAsia="Times New Roman" w:hAnsi="Nunito Sans" w:cs="Times New Roman"/>
          <w:color w:val="404040"/>
          <w:kern w:val="0"/>
          <w:sz w:val="24"/>
          <w:szCs w:val="24"/>
          <w:lang w:eastAsia="en-GB"/>
          <w14:ligatures w14:val="none"/>
        </w:rPr>
        <w:br/>
      </w:r>
    </w:p>
    <w:p w14:paraId="1FE93A73" w14:textId="77777777" w:rsidR="007D303C" w:rsidRPr="007D303C" w:rsidRDefault="007D303C" w:rsidP="007D303C">
      <w:pPr>
        <w:numPr>
          <w:ilvl w:val="1"/>
          <w:numId w:val="35"/>
        </w:numPr>
        <w:shd w:val="clear" w:color="auto" w:fill="FFFFFF"/>
        <w:spacing w:before="100" w:beforeAutospacing="1" w:after="100" w:afterAutospacing="1" w:line="240" w:lineRule="auto"/>
        <w:ind w:left="1200"/>
        <w:rPr>
          <w:rFonts w:ascii="Nunito Sans" w:eastAsia="Times New Roman" w:hAnsi="Nunito Sans" w:cs="Times New Roman"/>
          <w:color w:val="404040"/>
          <w:kern w:val="0"/>
          <w:sz w:val="24"/>
          <w:szCs w:val="24"/>
          <w:lang w:eastAsia="en-GB"/>
          <w14:ligatures w14:val="none"/>
        </w:rPr>
      </w:pPr>
      <w:r w:rsidRPr="007D303C">
        <w:rPr>
          <w:rFonts w:ascii="Nunito Sans" w:eastAsia="Times New Roman" w:hAnsi="Nunito Sans" w:cs="Times New Roman"/>
          <w:color w:val="404040"/>
          <w:kern w:val="0"/>
          <w:sz w:val="24"/>
          <w:szCs w:val="24"/>
          <w:lang w:eastAsia="en-GB"/>
          <w14:ligatures w14:val="none"/>
        </w:rPr>
        <w:t>prepare and approve the Annual Accounts and arrange their examination by an auditor, independent examiner or scrutineer as appropriate and as appointed by the Scout Council at their Annual General Meeting</w:t>
      </w:r>
    </w:p>
    <w:p w14:paraId="5174048D" w14:textId="77777777" w:rsidR="007D303C" w:rsidRPr="007D303C" w:rsidRDefault="007D303C" w:rsidP="007D303C">
      <w:pPr>
        <w:numPr>
          <w:ilvl w:val="1"/>
          <w:numId w:val="35"/>
        </w:numPr>
        <w:shd w:val="clear" w:color="auto" w:fill="FFFFFF"/>
        <w:spacing w:before="100" w:beforeAutospacing="1" w:after="100" w:afterAutospacing="1" w:line="240" w:lineRule="auto"/>
        <w:ind w:left="1200"/>
        <w:rPr>
          <w:rFonts w:ascii="Nunito Sans" w:eastAsia="Times New Roman" w:hAnsi="Nunito Sans" w:cs="Times New Roman"/>
          <w:color w:val="404040"/>
          <w:kern w:val="0"/>
          <w:sz w:val="24"/>
          <w:szCs w:val="24"/>
          <w:lang w:eastAsia="en-GB"/>
          <w14:ligatures w14:val="none"/>
        </w:rPr>
      </w:pPr>
      <w:r w:rsidRPr="007D303C">
        <w:rPr>
          <w:rFonts w:ascii="Nunito Sans" w:eastAsia="Times New Roman" w:hAnsi="Nunito Sans" w:cs="Times New Roman"/>
          <w:color w:val="404040"/>
          <w:kern w:val="0"/>
          <w:sz w:val="24"/>
          <w:szCs w:val="24"/>
          <w:lang w:eastAsia="en-GB"/>
          <w14:ligatures w14:val="none"/>
        </w:rPr>
        <w:t>prepare and approve the Trustees’ Annual Report (which must include the Annual Accounts)</w:t>
      </w:r>
    </w:p>
    <w:p w14:paraId="6ADF6698" w14:textId="77777777" w:rsidR="007D303C" w:rsidRPr="007D303C" w:rsidRDefault="007D303C" w:rsidP="007D303C">
      <w:pPr>
        <w:numPr>
          <w:ilvl w:val="1"/>
          <w:numId w:val="35"/>
        </w:numPr>
        <w:shd w:val="clear" w:color="auto" w:fill="FFFFFF"/>
        <w:spacing w:before="100" w:beforeAutospacing="1" w:after="100" w:afterAutospacing="1" w:line="240" w:lineRule="auto"/>
        <w:ind w:left="1200"/>
        <w:rPr>
          <w:rFonts w:ascii="Nunito Sans" w:eastAsia="Times New Roman" w:hAnsi="Nunito Sans" w:cs="Times New Roman"/>
          <w:color w:val="404040"/>
          <w:kern w:val="0"/>
          <w:sz w:val="24"/>
          <w:szCs w:val="24"/>
          <w:lang w:eastAsia="en-GB"/>
          <w14:ligatures w14:val="none"/>
        </w:rPr>
      </w:pPr>
      <w:r w:rsidRPr="007D303C">
        <w:rPr>
          <w:rFonts w:ascii="Nunito Sans" w:eastAsia="Times New Roman" w:hAnsi="Nunito Sans" w:cs="Times New Roman"/>
          <w:color w:val="404040"/>
          <w:kern w:val="0"/>
          <w:sz w:val="24"/>
          <w:szCs w:val="24"/>
          <w:lang w:eastAsia="en-GB"/>
          <w14:ligatures w14:val="none"/>
        </w:rPr>
        <w:t>present the approved Trustees’ Annual Report and Annual Accounts to the Scout Council at the Annual General Meeting (AGM)</w:t>
      </w:r>
    </w:p>
    <w:p w14:paraId="176FB91A" w14:textId="77777777" w:rsidR="007D303C" w:rsidRPr="007D303C" w:rsidRDefault="007D303C" w:rsidP="007D303C">
      <w:pPr>
        <w:numPr>
          <w:ilvl w:val="1"/>
          <w:numId w:val="35"/>
        </w:numPr>
        <w:shd w:val="clear" w:color="auto" w:fill="FFFFFF"/>
        <w:spacing w:before="100" w:beforeAutospacing="1" w:after="100" w:afterAutospacing="1" w:line="240" w:lineRule="auto"/>
        <w:ind w:left="1200"/>
        <w:rPr>
          <w:rFonts w:ascii="Nunito Sans" w:eastAsia="Times New Roman" w:hAnsi="Nunito Sans" w:cs="Times New Roman"/>
          <w:color w:val="404040"/>
          <w:kern w:val="0"/>
          <w:sz w:val="24"/>
          <w:szCs w:val="24"/>
          <w:lang w:eastAsia="en-GB"/>
          <w14:ligatures w14:val="none"/>
        </w:rPr>
      </w:pPr>
      <w:r w:rsidRPr="007D303C">
        <w:rPr>
          <w:rFonts w:ascii="Nunito Sans" w:eastAsia="Times New Roman" w:hAnsi="Nunito Sans" w:cs="Times New Roman"/>
          <w:color w:val="404040"/>
          <w:kern w:val="0"/>
          <w:sz w:val="24"/>
          <w:szCs w:val="24"/>
          <w:lang w:eastAsia="en-GB"/>
          <w14:ligatures w14:val="none"/>
        </w:rPr>
        <w:t>following the AGM, ensure that a copy of the Trustee Annual Report and Accounts is sent to the District or County Trustee Board administration and, if a registered charity, is filed with the appropriate charity regulator (if the regulator’s rules require it).</w:t>
      </w:r>
    </w:p>
    <w:p w14:paraId="341CD2DE" w14:textId="77777777" w:rsidR="007D303C" w:rsidRPr="007D303C" w:rsidRDefault="007D303C" w:rsidP="007D303C">
      <w:pPr>
        <w:numPr>
          <w:ilvl w:val="0"/>
          <w:numId w:val="35"/>
        </w:numPr>
        <w:shd w:val="clear" w:color="auto" w:fill="FFFFFF"/>
        <w:spacing w:before="100" w:beforeAutospacing="1" w:after="100" w:afterAutospacing="1" w:line="240" w:lineRule="auto"/>
        <w:ind w:left="480"/>
        <w:rPr>
          <w:rFonts w:ascii="Nunito Sans" w:eastAsia="Times New Roman" w:hAnsi="Nunito Sans" w:cs="Times New Roman"/>
          <w:color w:val="404040"/>
          <w:kern w:val="0"/>
          <w:sz w:val="24"/>
          <w:szCs w:val="24"/>
          <w:lang w:eastAsia="en-GB"/>
          <w14:ligatures w14:val="none"/>
        </w:rPr>
      </w:pPr>
      <w:r w:rsidRPr="007D303C">
        <w:rPr>
          <w:rFonts w:ascii="Nunito Sans" w:eastAsia="Times New Roman" w:hAnsi="Nunito Sans" w:cs="Times New Roman"/>
          <w:color w:val="404040"/>
          <w:kern w:val="0"/>
          <w:sz w:val="24"/>
          <w:szCs w:val="24"/>
          <w:lang w:eastAsia="en-GB"/>
          <w14:ligatures w14:val="none"/>
        </w:rPr>
        <w:t>take responsibility for adherence to Data Protection Legislation recognising that, dependent on circumstances, it will at different times act as a Data Controller and as a Data Processor</w:t>
      </w:r>
    </w:p>
    <w:p w14:paraId="50D25FDF" w14:textId="77777777" w:rsidR="007D303C" w:rsidRPr="007D303C" w:rsidRDefault="007D303C" w:rsidP="007D303C">
      <w:pPr>
        <w:numPr>
          <w:ilvl w:val="0"/>
          <w:numId w:val="35"/>
        </w:numPr>
        <w:shd w:val="clear" w:color="auto" w:fill="FFFFFF"/>
        <w:spacing w:before="100" w:beforeAutospacing="1" w:after="100" w:afterAutospacing="1" w:line="240" w:lineRule="auto"/>
        <w:ind w:left="480"/>
        <w:rPr>
          <w:rFonts w:ascii="Nunito Sans" w:eastAsia="Times New Roman" w:hAnsi="Nunito Sans" w:cs="Times New Roman"/>
          <w:color w:val="404040"/>
          <w:kern w:val="0"/>
          <w:sz w:val="24"/>
          <w:szCs w:val="24"/>
          <w:lang w:eastAsia="en-GB"/>
          <w14:ligatures w14:val="none"/>
        </w:rPr>
      </w:pPr>
      <w:r w:rsidRPr="007D303C">
        <w:rPr>
          <w:rFonts w:ascii="Nunito Sans" w:eastAsia="Times New Roman" w:hAnsi="Nunito Sans" w:cs="Times New Roman"/>
          <w:color w:val="404040"/>
          <w:kern w:val="0"/>
          <w:sz w:val="24"/>
          <w:szCs w:val="24"/>
          <w:lang w:eastAsia="en-GB"/>
          <w14:ligatures w14:val="none"/>
        </w:rPr>
        <w:t>individually and collectively maintain confidentiality regarding appropriate Trustee Board business</w:t>
      </w:r>
    </w:p>
    <w:p w14:paraId="31B4C3F5" w14:textId="77777777" w:rsidR="007D303C" w:rsidRPr="007D303C" w:rsidRDefault="007D303C" w:rsidP="007D303C">
      <w:pPr>
        <w:numPr>
          <w:ilvl w:val="0"/>
          <w:numId w:val="35"/>
        </w:numPr>
        <w:shd w:val="clear" w:color="auto" w:fill="FFFFFF"/>
        <w:spacing w:before="100" w:beforeAutospacing="1" w:after="100" w:afterAutospacing="1" w:line="240" w:lineRule="auto"/>
        <w:ind w:left="480"/>
        <w:rPr>
          <w:rFonts w:ascii="Nunito Sans" w:eastAsia="Times New Roman" w:hAnsi="Nunito Sans" w:cs="Times New Roman"/>
          <w:color w:val="404040"/>
          <w:kern w:val="0"/>
          <w:sz w:val="24"/>
          <w:szCs w:val="24"/>
          <w:lang w:eastAsia="en-GB"/>
          <w14:ligatures w14:val="none"/>
        </w:rPr>
      </w:pPr>
      <w:r w:rsidRPr="007D303C">
        <w:rPr>
          <w:rFonts w:ascii="Nunito Sans" w:eastAsia="Times New Roman" w:hAnsi="Nunito Sans" w:cs="Times New Roman"/>
          <w:color w:val="404040"/>
          <w:kern w:val="0"/>
          <w:sz w:val="24"/>
          <w:szCs w:val="24"/>
          <w:lang w:eastAsia="en-GB"/>
          <w14:ligatures w14:val="none"/>
        </w:rPr>
        <w:t>where staff are employed:</w:t>
      </w:r>
      <w:r w:rsidRPr="007D303C">
        <w:rPr>
          <w:rFonts w:ascii="Nunito Sans" w:eastAsia="Times New Roman" w:hAnsi="Nunito Sans" w:cs="Times New Roman"/>
          <w:color w:val="404040"/>
          <w:kern w:val="0"/>
          <w:sz w:val="24"/>
          <w:szCs w:val="24"/>
          <w:lang w:eastAsia="en-GB"/>
          <w14:ligatures w14:val="none"/>
        </w:rPr>
        <w:br/>
      </w:r>
    </w:p>
    <w:p w14:paraId="7ECE4E97" w14:textId="77777777" w:rsidR="007D303C" w:rsidRPr="007D303C" w:rsidRDefault="007D303C" w:rsidP="007D303C">
      <w:pPr>
        <w:numPr>
          <w:ilvl w:val="1"/>
          <w:numId w:val="35"/>
        </w:numPr>
        <w:shd w:val="clear" w:color="auto" w:fill="FFFFFF"/>
        <w:spacing w:before="100" w:beforeAutospacing="1" w:after="100" w:afterAutospacing="1" w:line="240" w:lineRule="auto"/>
        <w:ind w:left="1200"/>
        <w:rPr>
          <w:rFonts w:ascii="Nunito Sans" w:eastAsia="Times New Roman" w:hAnsi="Nunito Sans" w:cs="Times New Roman"/>
          <w:color w:val="404040"/>
          <w:kern w:val="0"/>
          <w:sz w:val="24"/>
          <w:szCs w:val="24"/>
          <w:lang w:eastAsia="en-GB"/>
          <w14:ligatures w14:val="none"/>
        </w:rPr>
      </w:pPr>
      <w:r w:rsidRPr="007D303C">
        <w:rPr>
          <w:rFonts w:ascii="Nunito Sans" w:eastAsia="Times New Roman" w:hAnsi="Nunito Sans" w:cs="Times New Roman"/>
          <w:color w:val="404040"/>
          <w:kern w:val="0"/>
          <w:sz w:val="24"/>
          <w:szCs w:val="24"/>
          <w:lang w:eastAsia="en-GB"/>
          <w14:ligatures w14:val="none"/>
        </w:rPr>
        <w:t>act as a responsible employer in accordance with Scouting’s values and relevant legislation</w:t>
      </w:r>
    </w:p>
    <w:p w14:paraId="4BA9E6B9" w14:textId="77777777" w:rsidR="007D303C" w:rsidRPr="007D303C" w:rsidRDefault="007D303C" w:rsidP="007D303C">
      <w:pPr>
        <w:numPr>
          <w:ilvl w:val="1"/>
          <w:numId w:val="35"/>
        </w:numPr>
        <w:shd w:val="clear" w:color="auto" w:fill="FFFFFF"/>
        <w:spacing w:before="100" w:beforeAutospacing="1" w:after="100" w:afterAutospacing="1" w:line="240" w:lineRule="auto"/>
        <w:ind w:left="1200"/>
        <w:rPr>
          <w:rFonts w:ascii="Nunito Sans" w:eastAsia="Times New Roman" w:hAnsi="Nunito Sans" w:cs="Times New Roman"/>
          <w:color w:val="404040"/>
          <w:kern w:val="0"/>
          <w:sz w:val="24"/>
          <w:szCs w:val="24"/>
          <w:lang w:eastAsia="en-GB"/>
          <w14:ligatures w14:val="none"/>
        </w:rPr>
      </w:pPr>
      <w:r w:rsidRPr="007D303C">
        <w:rPr>
          <w:rFonts w:ascii="Nunito Sans" w:eastAsia="Times New Roman" w:hAnsi="Nunito Sans" w:cs="Times New Roman"/>
          <w:color w:val="404040"/>
          <w:kern w:val="0"/>
          <w:sz w:val="24"/>
          <w:szCs w:val="24"/>
          <w:lang w:eastAsia="en-GB"/>
          <w14:ligatures w14:val="none"/>
        </w:rPr>
        <w:t>ensure that effective line management is in place for each employed staff member and that these are clearly established and communicated</w:t>
      </w:r>
    </w:p>
    <w:p w14:paraId="50052863" w14:textId="77777777" w:rsidR="007D303C" w:rsidRPr="007D303C" w:rsidRDefault="007D303C" w:rsidP="007D303C">
      <w:pPr>
        <w:numPr>
          <w:ilvl w:val="1"/>
          <w:numId w:val="35"/>
        </w:numPr>
        <w:shd w:val="clear" w:color="auto" w:fill="FFFFFF"/>
        <w:spacing w:before="100" w:beforeAutospacing="1" w:after="100" w:afterAutospacing="1" w:line="240" w:lineRule="auto"/>
        <w:ind w:left="1200"/>
        <w:rPr>
          <w:rFonts w:ascii="Nunito Sans" w:eastAsia="Times New Roman" w:hAnsi="Nunito Sans" w:cs="Times New Roman"/>
          <w:color w:val="404040"/>
          <w:kern w:val="0"/>
          <w:sz w:val="24"/>
          <w:szCs w:val="24"/>
          <w:lang w:eastAsia="en-GB"/>
          <w14:ligatures w14:val="none"/>
        </w:rPr>
      </w:pPr>
      <w:r w:rsidRPr="007D303C">
        <w:rPr>
          <w:rFonts w:ascii="Nunito Sans" w:eastAsia="Times New Roman" w:hAnsi="Nunito Sans" w:cs="Times New Roman"/>
          <w:color w:val="404040"/>
          <w:kern w:val="0"/>
          <w:sz w:val="24"/>
          <w:szCs w:val="24"/>
          <w:lang w:eastAsia="en-GB"/>
          <w14:ligatures w14:val="none"/>
        </w:rPr>
        <w:t>ensure that appropriate specific personnel insurance is in place</w:t>
      </w:r>
    </w:p>
    <w:p w14:paraId="70EB4E5B" w14:textId="18A0CEEC" w:rsidR="007D303C" w:rsidRPr="007D303C" w:rsidRDefault="007D303C" w:rsidP="007D303C">
      <w:pPr>
        <w:shd w:val="clear" w:color="auto" w:fill="FFFFFF"/>
        <w:spacing w:after="240" w:line="240" w:lineRule="auto"/>
        <w:rPr>
          <w:rFonts w:ascii="Nunito Sans" w:eastAsia="Times New Roman" w:hAnsi="Nunito Sans" w:cs="Times New Roman"/>
          <w:color w:val="404040"/>
          <w:kern w:val="0"/>
          <w:sz w:val="24"/>
          <w:szCs w:val="24"/>
          <w:lang w:eastAsia="en-GB"/>
          <w14:ligatures w14:val="none"/>
        </w:rPr>
      </w:pPr>
      <w:r w:rsidRPr="007D303C">
        <w:rPr>
          <w:rFonts w:ascii="Nunito Sans" w:eastAsia="Times New Roman" w:hAnsi="Nunito Sans" w:cs="Times New Roman"/>
          <w:color w:val="404040"/>
          <w:kern w:val="0"/>
          <w:sz w:val="24"/>
          <w:szCs w:val="24"/>
          <w:lang w:eastAsia="en-GB"/>
          <w14:ligatures w14:val="none"/>
        </w:rPr>
        <w:br/>
        <w:t>A Group Trustee Board must also:</w:t>
      </w:r>
    </w:p>
    <w:p w14:paraId="10BC7502" w14:textId="478E3DD5" w:rsidR="007D303C" w:rsidRPr="007D303C" w:rsidRDefault="007D303C" w:rsidP="0044101A">
      <w:pPr>
        <w:numPr>
          <w:ilvl w:val="0"/>
          <w:numId w:val="36"/>
        </w:numPr>
        <w:shd w:val="clear" w:color="auto" w:fill="FFFFFF"/>
        <w:spacing w:before="100" w:beforeAutospacing="1" w:after="100" w:afterAutospacing="1" w:line="240" w:lineRule="auto"/>
        <w:rPr>
          <w:rFonts w:ascii="Nunito Sans" w:eastAsia="Times New Roman" w:hAnsi="Nunito Sans" w:cs="Times New Roman"/>
          <w:color w:val="404040"/>
          <w:kern w:val="0"/>
          <w:sz w:val="24"/>
          <w:szCs w:val="24"/>
          <w:lang w:eastAsia="en-GB"/>
          <w14:ligatures w14:val="none"/>
        </w:rPr>
      </w:pPr>
      <w:r w:rsidRPr="007D303C">
        <w:rPr>
          <w:rFonts w:ascii="Nunito Sans" w:eastAsia="Times New Roman" w:hAnsi="Nunito Sans" w:cs="Times New Roman"/>
          <w:color w:val="404040"/>
          <w:kern w:val="0"/>
          <w:sz w:val="24"/>
          <w:szCs w:val="24"/>
          <w:lang w:eastAsia="en-GB"/>
          <w14:ligatures w14:val="none"/>
        </w:rPr>
        <w:t>provide any necessary support to the Group Scout Leader, when required, to assist the opening, change, merging or closing of sections in the Group</w:t>
      </w:r>
      <w:r w:rsidRPr="007D303C">
        <w:rPr>
          <w:rFonts w:ascii="Nunito Sans" w:eastAsia="Times New Roman" w:hAnsi="Nunito Sans" w:cs="Times New Roman"/>
          <w:color w:val="404040"/>
          <w:kern w:val="0"/>
          <w:sz w:val="24"/>
          <w:szCs w:val="24"/>
          <w:lang w:eastAsia="en-GB"/>
          <w14:ligatures w14:val="none"/>
        </w:rPr>
        <w:br/>
      </w:r>
      <w:r w:rsidR="0044101A">
        <w:rPr>
          <w:rFonts w:ascii="Nunito Sans" w:eastAsia="Times New Roman" w:hAnsi="Nunito Sans" w:cs="Times New Roman"/>
          <w:color w:val="404040"/>
          <w:kern w:val="0"/>
          <w:sz w:val="24"/>
          <w:szCs w:val="24"/>
          <w:lang w:eastAsia="en-GB"/>
          <w14:ligatures w14:val="none"/>
        </w:rPr>
        <w:lastRenderedPageBreak/>
        <w:t>The</w:t>
      </w:r>
      <w:r w:rsidRPr="007D303C">
        <w:rPr>
          <w:rFonts w:ascii="Nunito Sans" w:eastAsia="Times New Roman" w:hAnsi="Nunito Sans" w:cs="Times New Roman"/>
          <w:color w:val="404040"/>
          <w:kern w:val="0"/>
          <w:sz w:val="24"/>
          <w:szCs w:val="24"/>
          <w:lang w:eastAsia="en-GB"/>
          <w14:ligatures w14:val="none"/>
        </w:rPr>
        <w:t xml:space="preserve"> Trustee Board may create sub-committees to manage the work it deems necessary ensuring that:</w:t>
      </w:r>
    </w:p>
    <w:p w14:paraId="28E18879" w14:textId="77777777" w:rsidR="007D303C" w:rsidRPr="007D303C" w:rsidRDefault="007D303C" w:rsidP="007D303C">
      <w:pPr>
        <w:numPr>
          <w:ilvl w:val="0"/>
          <w:numId w:val="39"/>
        </w:numPr>
        <w:shd w:val="clear" w:color="auto" w:fill="FFFFFF"/>
        <w:spacing w:before="100" w:beforeAutospacing="1" w:after="100" w:afterAutospacing="1" w:line="240" w:lineRule="auto"/>
        <w:ind w:left="480"/>
        <w:rPr>
          <w:rFonts w:ascii="Nunito Sans" w:eastAsia="Times New Roman" w:hAnsi="Nunito Sans" w:cs="Times New Roman"/>
          <w:color w:val="404040"/>
          <w:kern w:val="0"/>
          <w:sz w:val="24"/>
          <w:szCs w:val="24"/>
          <w:lang w:eastAsia="en-GB"/>
          <w14:ligatures w14:val="none"/>
        </w:rPr>
      </w:pPr>
      <w:r w:rsidRPr="007D303C">
        <w:rPr>
          <w:rFonts w:ascii="Nunito Sans" w:eastAsia="Times New Roman" w:hAnsi="Nunito Sans" w:cs="Times New Roman"/>
          <w:color w:val="404040"/>
          <w:kern w:val="0"/>
          <w:sz w:val="24"/>
          <w:szCs w:val="24"/>
          <w:lang w:eastAsia="en-GB"/>
          <w14:ligatures w14:val="none"/>
        </w:rPr>
        <w:t>the purpose of each sub-committee is clear and has been agreed by the Trustee Board</w:t>
      </w:r>
    </w:p>
    <w:p w14:paraId="6F3D4D04" w14:textId="77777777" w:rsidR="007D303C" w:rsidRPr="007D303C" w:rsidRDefault="007D303C" w:rsidP="007D303C">
      <w:pPr>
        <w:numPr>
          <w:ilvl w:val="0"/>
          <w:numId w:val="39"/>
        </w:numPr>
        <w:shd w:val="clear" w:color="auto" w:fill="FFFFFF"/>
        <w:spacing w:before="100" w:beforeAutospacing="1" w:after="100" w:afterAutospacing="1" w:line="240" w:lineRule="auto"/>
        <w:ind w:left="480"/>
        <w:rPr>
          <w:rFonts w:ascii="Nunito Sans" w:eastAsia="Times New Roman" w:hAnsi="Nunito Sans" w:cs="Times New Roman"/>
          <w:color w:val="404040"/>
          <w:kern w:val="0"/>
          <w:sz w:val="24"/>
          <w:szCs w:val="24"/>
          <w:lang w:eastAsia="en-GB"/>
          <w14:ligatures w14:val="none"/>
        </w:rPr>
      </w:pPr>
      <w:r w:rsidRPr="007D303C">
        <w:rPr>
          <w:rFonts w:ascii="Nunito Sans" w:eastAsia="Times New Roman" w:hAnsi="Nunito Sans" w:cs="Times New Roman"/>
          <w:color w:val="404040"/>
          <w:kern w:val="0"/>
          <w:sz w:val="24"/>
          <w:szCs w:val="24"/>
          <w:lang w:eastAsia="en-GB"/>
          <w14:ligatures w14:val="none"/>
        </w:rPr>
        <w:t>each sub-committee of the Trustee Board consists of members approved by the Trustee Board</w:t>
      </w:r>
    </w:p>
    <w:p w14:paraId="1DC08219" w14:textId="77777777" w:rsidR="007D303C" w:rsidRPr="007D303C" w:rsidRDefault="007D303C" w:rsidP="007D303C">
      <w:pPr>
        <w:numPr>
          <w:ilvl w:val="0"/>
          <w:numId w:val="39"/>
        </w:numPr>
        <w:shd w:val="clear" w:color="auto" w:fill="FFFFFF"/>
        <w:spacing w:before="100" w:beforeAutospacing="1" w:after="100" w:afterAutospacing="1" w:line="240" w:lineRule="auto"/>
        <w:ind w:left="480"/>
        <w:rPr>
          <w:rFonts w:ascii="Nunito Sans" w:eastAsia="Times New Roman" w:hAnsi="Nunito Sans" w:cs="Times New Roman"/>
          <w:color w:val="404040"/>
          <w:kern w:val="0"/>
          <w:sz w:val="24"/>
          <w:szCs w:val="24"/>
          <w:lang w:eastAsia="en-GB"/>
          <w14:ligatures w14:val="none"/>
        </w:rPr>
      </w:pPr>
      <w:r w:rsidRPr="007D303C">
        <w:rPr>
          <w:rFonts w:ascii="Nunito Sans" w:eastAsia="Times New Roman" w:hAnsi="Nunito Sans" w:cs="Times New Roman"/>
          <w:color w:val="404040"/>
          <w:kern w:val="0"/>
          <w:sz w:val="24"/>
          <w:szCs w:val="24"/>
          <w:lang w:eastAsia="en-GB"/>
          <w14:ligatures w14:val="none"/>
        </w:rPr>
        <w:t>the Chair of the Trustee Board is an ex officio member of each sub-committee</w:t>
      </w:r>
    </w:p>
    <w:p w14:paraId="7D4BC56E" w14:textId="77777777" w:rsidR="007D303C" w:rsidRPr="007D303C" w:rsidRDefault="007D303C" w:rsidP="007D303C">
      <w:pPr>
        <w:numPr>
          <w:ilvl w:val="0"/>
          <w:numId w:val="39"/>
        </w:numPr>
        <w:shd w:val="clear" w:color="auto" w:fill="FFFFFF"/>
        <w:spacing w:before="100" w:beforeAutospacing="1" w:after="100" w:afterAutospacing="1" w:line="240" w:lineRule="auto"/>
        <w:ind w:left="480"/>
        <w:rPr>
          <w:rFonts w:ascii="Nunito Sans" w:eastAsia="Times New Roman" w:hAnsi="Nunito Sans" w:cs="Times New Roman"/>
          <w:color w:val="404040"/>
          <w:kern w:val="0"/>
          <w:sz w:val="24"/>
          <w:szCs w:val="24"/>
          <w:lang w:eastAsia="en-GB"/>
          <w14:ligatures w14:val="none"/>
        </w:rPr>
      </w:pPr>
      <w:r w:rsidRPr="007D303C">
        <w:rPr>
          <w:rFonts w:ascii="Nunito Sans" w:eastAsia="Times New Roman" w:hAnsi="Nunito Sans" w:cs="Times New Roman"/>
          <w:color w:val="404040"/>
          <w:kern w:val="0"/>
          <w:sz w:val="24"/>
          <w:szCs w:val="24"/>
          <w:lang w:eastAsia="en-GB"/>
          <w14:ligatures w14:val="none"/>
        </w:rPr>
        <w:t>the relevant Group Scout Leader, District Commissioner or County Commissioner is an ex officio member of each sub-committee</w:t>
      </w:r>
    </w:p>
    <w:p w14:paraId="5EE210AF" w14:textId="77777777" w:rsidR="007D303C" w:rsidRPr="007D303C" w:rsidRDefault="007D303C" w:rsidP="007D303C">
      <w:pPr>
        <w:shd w:val="clear" w:color="auto" w:fill="FFFFFF"/>
        <w:spacing w:after="240" w:line="240" w:lineRule="auto"/>
        <w:rPr>
          <w:rFonts w:ascii="Nunito Sans" w:eastAsia="Times New Roman" w:hAnsi="Nunito Sans" w:cs="Times New Roman"/>
          <w:color w:val="404040"/>
          <w:kern w:val="0"/>
          <w:sz w:val="24"/>
          <w:szCs w:val="24"/>
          <w:lang w:eastAsia="en-GB"/>
          <w14:ligatures w14:val="none"/>
        </w:rPr>
      </w:pPr>
      <w:r w:rsidRPr="007D303C">
        <w:rPr>
          <w:rFonts w:ascii="Nunito Sans" w:eastAsia="Times New Roman" w:hAnsi="Nunito Sans" w:cs="Times New Roman"/>
          <w:color w:val="404040"/>
          <w:kern w:val="0"/>
          <w:sz w:val="24"/>
          <w:szCs w:val="24"/>
          <w:lang w:eastAsia="en-GB"/>
          <w14:ligatures w14:val="none"/>
        </w:rPr>
        <w:t>Members of sub-committees are not Trustees unless they are members of the Trustee Board.</w:t>
      </w:r>
    </w:p>
    <w:p w14:paraId="728D1EBC" w14:textId="77777777" w:rsidR="007D303C" w:rsidRPr="007D303C" w:rsidRDefault="007D303C" w:rsidP="007D303C">
      <w:pPr>
        <w:shd w:val="clear" w:color="auto" w:fill="FFFFFF"/>
        <w:spacing w:after="240" w:line="240" w:lineRule="auto"/>
        <w:rPr>
          <w:rFonts w:ascii="Nunito Sans" w:eastAsia="Times New Roman" w:hAnsi="Nunito Sans" w:cs="Times New Roman"/>
          <w:color w:val="404040"/>
          <w:kern w:val="0"/>
          <w:sz w:val="24"/>
          <w:szCs w:val="24"/>
          <w:lang w:eastAsia="en-GB"/>
          <w14:ligatures w14:val="none"/>
        </w:rPr>
      </w:pPr>
      <w:r w:rsidRPr="007D303C">
        <w:rPr>
          <w:rFonts w:ascii="Nunito Sans" w:eastAsia="Times New Roman" w:hAnsi="Nunito Sans" w:cs="Times New Roman"/>
          <w:color w:val="404040"/>
          <w:kern w:val="0"/>
          <w:sz w:val="24"/>
          <w:szCs w:val="24"/>
          <w:lang w:eastAsia="en-GB"/>
          <w14:ligatures w14:val="none"/>
        </w:rPr>
        <w:t> </w:t>
      </w:r>
    </w:p>
    <w:p w14:paraId="2AE0F43B" w14:textId="2E0B10E0" w:rsidR="007D303C" w:rsidRPr="007D303C" w:rsidRDefault="007D303C" w:rsidP="007D303C">
      <w:pPr>
        <w:shd w:val="clear" w:color="auto" w:fill="FFFFFF"/>
        <w:spacing w:after="240" w:line="240" w:lineRule="auto"/>
        <w:rPr>
          <w:rFonts w:ascii="Nunito Sans" w:eastAsia="Times New Roman" w:hAnsi="Nunito Sans" w:cs="Times New Roman"/>
          <w:color w:val="404040"/>
          <w:kern w:val="0"/>
          <w:sz w:val="24"/>
          <w:szCs w:val="24"/>
          <w:lang w:eastAsia="en-GB"/>
          <w14:ligatures w14:val="none"/>
        </w:rPr>
      </w:pPr>
      <w:r w:rsidRPr="007D303C">
        <w:rPr>
          <w:rFonts w:ascii="Nunito Sans" w:eastAsia="Times New Roman" w:hAnsi="Nunito Sans" w:cs="Times New Roman"/>
          <w:b/>
          <w:bCs/>
          <w:color w:val="404040"/>
          <w:kern w:val="0"/>
          <w:sz w:val="24"/>
          <w:szCs w:val="24"/>
          <w:lang w:eastAsia="en-GB"/>
          <w14:ligatures w14:val="none"/>
        </w:rPr>
        <w:t>Trustee Board - membership</w:t>
      </w:r>
    </w:p>
    <w:p w14:paraId="7198576A" w14:textId="7CD1F9A6" w:rsidR="007D303C" w:rsidRPr="007D303C" w:rsidRDefault="007D303C" w:rsidP="007D303C">
      <w:pPr>
        <w:shd w:val="clear" w:color="auto" w:fill="FFFFFF"/>
        <w:spacing w:after="240" w:line="240" w:lineRule="auto"/>
        <w:rPr>
          <w:rFonts w:ascii="Nunito Sans" w:eastAsia="Times New Roman" w:hAnsi="Nunito Sans" w:cs="Times New Roman"/>
          <w:color w:val="404040"/>
          <w:kern w:val="0"/>
          <w:sz w:val="24"/>
          <w:szCs w:val="24"/>
          <w:lang w:eastAsia="en-GB"/>
          <w14:ligatures w14:val="none"/>
        </w:rPr>
      </w:pPr>
      <w:r w:rsidRPr="007D303C">
        <w:rPr>
          <w:rFonts w:ascii="Nunito Sans" w:eastAsia="Times New Roman" w:hAnsi="Nunito Sans" w:cs="Times New Roman"/>
          <w:color w:val="404040"/>
          <w:kern w:val="0"/>
          <w:sz w:val="24"/>
          <w:szCs w:val="24"/>
          <w:lang w:eastAsia="en-GB"/>
          <w14:ligatures w14:val="none"/>
        </w:rPr>
        <w:t xml:space="preserve">Subject to the conflict of interest rules (see </w:t>
      </w:r>
      <w:r w:rsidR="00A05D8C">
        <w:rPr>
          <w:rFonts w:ascii="Nunito Sans" w:eastAsia="Times New Roman" w:hAnsi="Nunito Sans" w:cs="Times New Roman"/>
          <w:color w:val="404040"/>
          <w:kern w:val="0"/>
          <w:sz w:val="24"/>
          <w:szCs w:val="24"/>
          <w:lang w:eastAsia="en-GB"/>
          <w14:ligatures w14:val="none"/>
        </w:rPr>
        <w:t>POR</w:t>
      </w:r>
      <w:r w:rsidRPr="007D303C">
        <w:rPr>
          <w:rFonts w:ascii="Nunito Sans" w:eastAsia="Times New Roman" w:hAnsi="Nunito Sans" w:cs="Times New Roman"/>
          <w:color w:val="404040"/>
          <w:kern w:val="0"/>
          <w:sz w:val="24"/>
          <w:szCs w:val="24"/>
          <w:lang w:eastAsia="en-GB"/>
          <w14:ligatures w14:val="none"/>
        </w:rPr>
        <w:t xml:space="preserve"> 16 and the definition of ‘conflict of interest in the Definitions chapter), a Trustee may be a member of more than one Trustee Board.</w:t>
      </w:r>
      <w:r w:rsidRPr="007D303C">
        <w:rPr>
          <w:rFonts w:ascii="Nunito Sans" w:eastAsia="Times New Roman" w:hAnsi="Nunito Sans" w:cs="Times New Roman"/>
          <w:color w:val="404040"/>
          <w:kern w:val="0"/>
          <w:sz w:val="24"/>
          <w:szCs w:val="24"/>
          <w:lang w:eastAsia="en-GB"/>
          <w14:ligatures w14:val="none"/>
        </w:rPr>
        <w:br/>
        <w:t>Ex officio, nominated, elected and co-opted members of the Trustee Board are charity Trustees of the Group, District or County as appropriate.</w:t>
      </w:r>
      <w:r w:rsidRPr="007D303C">
        <w:rPr>
          <w:rFonts w:ascii="Nunito Sans" w:eastAsia="Times New Roman" w:hAnsi="Nunito Sans" w:cs="Times New Roman"/>
          <w:color w:val="404040"/>
          <w:kern w:val="0"/>
          <w:sz w:val="24"/>
          <w:szCs w:val="24"/>
          <w:lang w:eastAsia="en-GB"/>
          <w14:ligatures w14:val="none"/>
        </w:rPr>
        <w:br/>
        <w:t>People invited to attend, or with right of attendance, may be present at the meeting but are not charity Trustees and have no voting rights.</w:t>
      </w:r>
    </w:p>
    <w:p w14:paraId="7C5E7012" w14:textId="4CB17901" w:rsidR="007D303C" w:rsidRPr="007D303C" w:rsidRDefault="007D303C" w:rsidP="007D303C">
      <w:pPr>
        <w:shd w:val="clear" w:color="auto" w:fill="FFFFFF"/>
        <w:spacing w:after="240" w:line="240" w:lineRule="auto"/>
        <w:rPr>
          <w:rFonts w:ascii="Nunito Sans" w:eastAsia="Times New Roman" w:hAnsi="Nunito Sans" w:cs="Times New Roman"/>
          <w:color w:val="404040"/>
          <w:kern w:val="0"/>
          <w:sz w:val="24"/>
          <w:szCs w:val="24"/>
          <w:lang w:eastAsia="en-GB"/>
          <w14:ligatures w14:val="none"/>
        </w:rPr>
      </w:pPr>
      <w:r w:rsidRPr="007D303C">
        <w:rPr>
          <w:rFonts w:ascii="Nunito Sans" w:eastAsia="Times New Roman" w:hAnsi="Nunito Sans" w:cs="Times New Roman"/>
          <w:color w:val="404040"/>
          <w:kern w:val="0"/>
          <w:sz w:val="24"/>
          <w:szCs w:val="24"/>
          <w:lang w:eastAsia="en-GB"/>
          <w14:ligatures w14:val="none"/>
        </w:rPr>
        <w:br/>
        <w:t xml:space="preserve">Certain people are disqualified from being charity trustees by virtue of the Charities Acts. (See </w:t>
      </w:r>
      <w:r w:rsidR="00A05D8C">
        <w:rPr>
          <w:rFonts w:ascii="Nunito Sans" w:eastAsia="Times New Roman" w:hAnsi="Nunito Sans" w:cs="Times New Roman"/>
          <w:color w:val="404040"/>
          <w:kern w:val="0"/>
          <w:sz w:val="24"/>
          <w:szCs w:val="24"/>
          <w:lang w:eastAsia="en-GB"/>
          <w14:ligatures w14:val="none"/>
        </w:rPr>
        <w:t>POR</w:t>
      </w:r>
      <w:r w:rsidRPr="007D303C">
        <w:rPr>
          <w:rFonts w:ascii="Nunito Sans" w:eastAsia="Times New Roman" w:hAnsi="Nunito Sans" w:cs="Times New Roman"/>
          <w:color w:val="404040"/>
          <w:kern w:val="0"/>
          <w:sz w:val="24"/>
          <w:szCs w:val="24"/>
          <w:lang w:eastAsia="en-GB"/>
          <w14:ligatures w14:val="none"/>
        </w:rPr>
        <w:t xml:space="preserve"> 16.1.1.5).</w:t>
      </w:r>
    </w:p>
    <w:p w14:paraId="3192369E" w14:textId="2982DB93" w:rsidR="007D303C" w:rsidRPr="007D303C" w:rsidRDefault="007D303C" w:rsidP="007D303C">
      <w:pPr>
        <w:shd w:val="clear" w:color="auto" w:fill="FFFFFF"/>
        <w:spacing w:after="240" w:line="240" w:lineRule="auto"/>
        <w:rPr>
          <w:rFonts w:ascii="Nunito Sans" w:eastAsia="Times New Roman" w:hAnsi="Nunito Sans" w:cs="Times New Roman"/>
          <w:color w:val="404040"/>
          <w:kern w:val="0"/>
          <w:sz w:val="24"/>
          <w:szCs w:val="24"/>
          <w:lang w:eastAsia="en-GB"/>
          <w14:ligatures w14:val="none"/>
        </w:rPr>
      </w:pPr>
      <w:r w:rsidRPr="007D303C">
        <w:rPr>
          <w:rFonts w:ascii="Nunito Sans" w:eastAsia="Times New Roman" w:hAnsi="Nunito Sans" w:cs="Times New Roman"/>
          <w:color w:val="404040"/>
          <w:kern w:val="0"/>
          <w:sz w:val="24"/>
          <w:szCs w:val="24"/>
          <w:lang w:eastAsia="en-GB"/>
          <w14:ligatures w14:val="none"/>
        </w:rPr>
        <w:br/>
        <w:t xml:space="preserve">All Trustees must complete training as specified in </w:t>
      </w:r>
      <w:r w:rsidR="00A05D8C">
        <w:rPr>
          <w:rFonts w:ascii="Nunito Sans" w:eastAsia="Times New Roman" w:hAnsi="Nunito Sans" w:cs="Times New Roman"/>
          <w:color w:val="404040"/>
          <w:kern w:val="0"/>
          <w:sz w:val="24"/>
          <w:szCs w:val="24"/>
          <w:lang w:eastAsia="en-GB"/>
          <w14:ligatures w14:val="none"/>
        </w:rPr>
        <w:t>POR</w:t>
      </w:r>
      <w:r w:rsidRPr="007D303C">
        <w:rPr>
          <w:rFonts w:ascii="Nunito Sans" w:eastAsia="Times New Roman" w:hAnsi="Nunito Sans" w:cs="Times New Roman"/>
          <w:color w:val="404040"/>
          <w:kern w:val="0"/>
          <w:sz w:val="24"/>
          <w:szCs w:val="24"/>
          <w:lang w:eastAsia="en-GB"/>
          <w14:ligatures w14:val="none"/>
        </w:rPr>
        <w:t xml:space="preserve"> 16.2.1 and the Roles Table.</w:t>
      </w:r>
    </w:p>
    <w:p w14:paraId="1E159519" w14:textId="77777777" w:rsidR="007D303C" w:rsidRPr="007D303C" w:rsidRDefault="007D303C" w:rsidP="007D303C">
      <w:pPr>
        <w:shd w:val="clear" w:color="auto" w:fill="FFFFFF"/>
        <w:spacing w:after="240" w:line="240" w:lineRule="auto"/>
        <w:rPr>
          <w:rFonts w:ascii="Nunito Sans" w:eastAsia="Times New Roman" w:hAnsi="Nunito Sans" w:cs="Times New Roman"/>
          <w:color w:val="404040"/>
          <w:kern w:val="0"/>
          <w:sz w:val="24"/>
          <w:szCs w:val="24"/>
          <w:lang w:eastAsia="en-GB"/>
          <w14:ligatures w14:val="none"/>
        </w:rPr>
      </w:pPr>
      <w:r w:rsidRPr="007D303C">
        <w:rPr>
          <w:rFonts w:ascii="Nunito Sans" w:eastAsia="Times New Roman" w:hAnsi="Nunito Sans" w:cs="Times New Roman"/>
          <w:b/>
          <w:bCs/>
          <w:color w:val="404040"/>
          <w:kern w:val="0"/>
          <w:sz w:val="24"/>
          <w:szCs w:val="24"/>
          <w:lang w:eastAsia="en-GB"/>
          <w14:ligatures w14:val="none"/>
        </w:rPr>
        <w:t>The Group Trustee Board</w:t>
      </w:r>
    </w:p>
    <w:p w14:paraId="3D05AD2F" w14:textId="5F33DEAB" w:rsidR="007D303C" w:rsidRPr="007D303C" w:rsidRDefault="007D303C" w:rsidP="007D303C">
      <w:pPr>
        <w:numPr>
          <w:ilvl w:val="0"/>
          <w:numId w:val="41"/>
        </w:numPr>
        <w:shd w:val="clear" w:color="auto" w:fill="FFFFFF"/>
        <w:spacing w:before="100" w:beforeAutospacing="1" w:after="100" w:afterAutospacing="1" w:line="240" w:lineRule="auto"/>
        <w:ind w:left="480"/>
        <w:rPr>
          <w:rFonts w:ascii="Nunito Sans" w:eastAsia="Times New Roman" w:hAnsi="Nunito Sans" w:cs="Times New Roman"/>
          <w:color w:val="404040"/>
          <w:kern w:val="0"/>
          <w:sz w:val="24"/>
          <w:szCs w:val="24"/>
          <w:lang w:eastAsia="en-GB"/>
          <w14:ligatures w14:val="none"/>
        </w:rPr>
      </w:pPr>
      <w:r w:rsidRPr="007D303C">
        <w:rPr>
          <w:rFonts w:ascii="Nunito Sans" w:eastAsia="Times New Roman" w:hAnsi="Nunito Sans" w:cs="Times New Roman"/>
          <w:color w:val="404040"/>
          <w:kern w:val="0"/>
          <w:sz w:val="24"/>
          <w:szCs w:val="24"/>
          <w:lang w:eastAsia="en-GB"/>
          <w14:ligatures w14:val="none"/>
        </w:rPr>
        <w:t>The ex officio members of a Group Trustee Board are:</w:t>
      </w:r>
      <w:r w:rsidRPr="007D303C">
        <w:rPr>
          <w:rFonts w:ascii="Nunito Sans" w:eastAsia="Times New Roman" w:hAnsi="Nunito Sans" w:cs="Times New Roman"/>
          <w:color w:val="404040"/>
          <w:kern w:val="0"/>
          <w:sz w:val="24"/>
          <w:szCs w:val="24"/>
          <w:lang w:eastAsia="en-GB"/>
          <w14:ligatures w14:val="none"/>
        </w:rPr>
        <w:br/>
      </w:r>
    </w:p>
    <w:p w14:paraId="1DD1BA65" w14:textId="77777777" w:rsidR="007D303C" w:rsidRPr="007D303C" w:rsidRDefault="007D303C" w:rsidP="007D303C">
      <w:pPr>
        <w:numPr>
          <w:ilvl w:val="1"/>
          <w:numId w:val="41"/>
        </w:numPr>
        <w:shd w:val="clear" w:color="auto" w:fill="FFFFFF"/>
        <w:spacing w:before="100" w:beforeAutospacing="1" w:after="100" w:afterAutospacing="1" w:line="240" w:lineRule="auto"/>
        <w:ind w:left="1200"/>
        <w:rPr>
          <w:rFonts w:ascii="Nunito Sans" w:eastAsia="Times New Roman" w:hAnsi="Nunito Sans" w:cs="Times New Roman"/>
          <w:color w:val="404040"/>
          <w:kern w:val="0"/>
          <w:sz w:val="24"/>
          <w:szCs w:val="24"/>
          <w:lang w:eastAsia="en-GB"/>
          <w14:ligatures w14:val="none"/>
        </w:rPr>
      </w:pPr>
      <w:r w:rsidRPr="007D303C">
        <w:rPr>
          <w:rFonts w:ascii="Nunito Sans" w:eastAsia="Times New Roman" w:hAnsi="Nunito Sans" w:cs="Times New Roman"/>
          <w:color w:val="404040"/>
          <w:kern w:val="0"/>
          <w:sz w:val="24"/>
          <w:szCs w:val="24"/>
          <w:lang w:eastAsia="en-GB"/>
          <w14:ligatures w14:val="none"/>
        </w:rPr>
        <w:t>The Group Chair</w:t>
      </w:r>
    </w:p>
    <w:p w14:paraId="11E871C3" w14:textId="77777777" w:rsidR="007D303C" w:rsidRPr="007D303C" w:rsidRDefault="007D303C" w:rsidP="007D303C">
      <w:pPr>
        <w:numPr>
          <w:ilvl w:val="1"/>
          <w:numId w:val="41"/>
        </w:numPr>
        <w:shd w:val="clear" w:color="auto" w:fill="FFFFFF"/>
        <w:spacing w:before="100" w:beforeAutospacing="1" w:after="100" w:afterAutospacing="1" w:line="240" w:lineRule="auto"/>
        <w:ind w:left="1200"/>
        <w:rPr>
          <w:rFonts w:ascii="Nunito Sans" w:eastAsia="Times New Roman" w:hAnsi="Nunito Sans" w:cs="Times New Roman"/>
          <w:color w:val="404040"/>
          <w:kern w:val="0"/>
          <w:sz w:val="24"/>
          <w:szCs w:val="24"/>
          <w:lang w:eastAsia="en-GB"/>
          <w14:ligatures w14:val="none"/>
        </w:rPr>
      </w:pPr>
      <w:r w:rsidRPr="007D303C">
        <w:rPr>
          <w:rFonts w:ascii="Nunito Sans" w:eastAsia="Times New Roman" w:hAnsi="Nunito Sans" w:cs="Times New Roman"/>
          <w:color w:val="404040"/>
          <w:kern w:val="0"/>
          <w:sz w:val="24"/>
          <w:szCs w:val="24"/>
          <w:lang w:eastAsia="en-GB"/>
          <w14:ligatures w14:val="none"/>
        </w:rPr>
        <w:t>The Group Secretary (if appointed as a Trustee)</w:t>
      </w:r>
    </w:p>
    <w:p w14:paraId="1D60FABE" w14:textId="77777777" w:rsidR="007D303C" w:rsidRPr="007D303C" w:rsidRDefault="007D303C" w:rsidP="007D303C">
      <w:pPr>
        <w:numPr>
          <w:ilvl w:val="1"/>
          <w:numId w:val="41"/>
        </w:numPr>
        <w:shd w:val="clear" w:color="auto" w:fill="FFFFFF"/>
        <w:spacing w:before="100" w:beforeAutospacing="1" w:after="100" w:afterAutospacing="1" w:line="240" w:lineRule="auto"/>
        <w:ind w:left="1200"/>
        <w:rPr>
          <w:rFonts w:ascii="Nunito Sans" w:eastAsia="Times New Roman" w:hAnsi="Nunito Sans" w:cs="Times New Roman"/>
          <w:color w:val="404040"/>
          <w:kern w:val="0"/>
          <w:sz w:val="24"/>
          <w:szCs w:val="24"/>
          <w:lang w:eastAsia="en-GB"/>
          <w14:ligatures w14:val="none"/>
        </w:rPr>
      </w:pPr>
      <w:r w:rsidRPr="007D303C">
        <w:rPr>
          <w:rFonts w:ascii="Nunito Sans" w:eastAsia="Times New Roman" w:hAnsi="Nunito Sans" w:cs="Times New Roman"/>
          <w:color w:val="404040"/>
          <w:kern w:val="0"/>
          <w:sz w:val="24"/>
          <w:szCs w:val="24"/>
          <w:lang w:eastAsia="en-GB"/>
          <w14:ligatures w14:val="none"/>
        </w:rPr>
        <w:t>The Group Treasurer</w:t>
      </w:r>
    </w:p>
    <w:p w14:paraId="2C8007A4" w14:textId="77777777" w:rsidR="007D303C" w:rsidRPr="007D303C" w:rsidRDefault="007D303C" w:rsidP="007D303C">
      <w:pPr>
        <w:numPr>
          <w:ilvl w:val="1"/>
          <w:numId w:val="41"/>
        </w:numPr>
        <w:shd w:val="clear" w:color="auto" w:fill="FFFFFF"/>
        <w:spacing w:before="100" w:beforeAutospacing="1" w:after="100" w:afterAutospacing="1" w:line="240" w:lineRule="auto"/>
        <w:ind w:left="1200"/>
        <w:rPr>
          <w:rFonts w:ascii="Nunito Sans" w:eastAsia="Times New Roman" w:hAnsi="Nunito Sans" w:cs="Times New Roman"/>
          <w:color w:val="404040"/>
          <w:kern w:val="0"/>
          <w:sz w:val="24"/>
          <w:szCs w:val="24"/>
          <w:lang w:eastAsia="en-GB"/>
          <w14:ligatures w14:val="none"/>
        </w:rPr>
      </w:pPr>
      <w:r w:rsidRPr="007D303C">
        <w:rPr>
          <w:rFonts w:ascii="Nunito Sans" w:eastAsia="Times New Roman" w:hAnsi="Nunito Sans" w:cs="Times New Roman"/>
          <w:color w:val="404040"/>
          <w:kern w:val="0"/>
          <w:sz w:val="24"/>
          <w:szCs w:val="24"/>
          <w:lang w:eastAsia="en-GB"/>
          <w14:ligatures w14:val="none"/>
        </w:rPr>
        <w:t>The Group Scout Leader</w:t>
      </w:r>
    </w:p>
    <w:p w14:paraId="46B1F665" w14:textId="77777777" w:rsidR="007D303C" w:rsidRPr="007D303C" w:rsidRDefault="007D303C" w:rsidP="007D303C">
      <w:pPr>
        <w:numPr>
          <w:ilvl w:val="1"/>
          <w:numId w:val="41"/>
        </w:numPr>
        <w:shd w:val="clear" w:color="auto" w:fill="FFFFFF"/>
        <w:spacing w:before="100" w:beforeAutospacing="1" w:after="100" w:afterAutospacing="1" w:line="240" w:lineRule="auto"/>
        <w:ind w:left="1200"/>
        <w:rPr>
          <w:rFonts w:ascii="Nunito Sans" w:eastAsia="Times New Roman" w:hAnsi="Nunito Sans" w:cs="Times New Roman"/>
          <w:color w:val="404040"/>
          <w:kern w:val="0"/>
          <w:sz w:val="24"/>
          <w:szCs w:val="24"/>
          <w:lang w:eastAsia="en-GB"/>
          <w14:ligatures w14:val="none"/>
        </w:rPr>
      </w:pPr>
      <w:r w:rsidRPr="007D303C">
        <w:rPr>
          <w:rFonts w:ascii="Nunito Sans" w:eastAsia="Times New Roman" w:hAnsi="Nunito Sans" w:cs="Times New Roman"/>
          <w:color w:val="404040"/>
          <w:kern w:val="0"/>
          <w:sz w:val="24"/>
          <w:szCs w:val="24"/>
          <w:lang w:eastAsia="en-GB"/>
          <w14:ligatures w14:val="none"/>
        </w:rPr>
        <w:t>The Deputy Group Scout Leader</w:t>
      </w:r>
    </w:p>
    <w:p w14:paraId="34465609" w14:textId="5C563FCD" w:rsidR="007D303C" w:rsidRPr="007D303C" w:rsidRDefault="007D303C" w:rsidP="007D303C">
      <w:pPr>
        <w:numPr>
          <w:ilvl w:val="1"/>
          <w:numId w:val="41"/>
        </w:numPr>
        <w:shd w:val="clear" w:color="auto" w:fill="FFFFFF"/>
        <w:spacing w:before="100" w:beforeAutospacing="1" w:after="100" w:afterAutospacing="1" w:line="240" w:lineRule="auto"/>
        <w:ind w:left="1200"/>
        <w:rPr>
          <w:rFonts w:ascii="Nunito Sans" w:eastAsia="Times New Roman" w:hAnsi="Nunito Sans" w:cs="Times New Roman"/>
          <w:color w:val="404040"/>
          <w:kern w:val="0"/>
          <w:sz w:val="24"/>
          <w:szCs w:val="24"/>
          <w:lang w:eastAsia="en-GB"/>
          <w14:ligatures w14:val="none"/>
        </w:rPr>
      </w:pPr>
      <w:r w:rsidRPr="007D303C">
        <w:rPr>
          <w:rFonts w:ascii="Nunito Sans" w:eastAsia="Times New Roman" w:hAnsi="Nunito Sans" w:cs="Times New Roman"/>
          <w:color w:val="404040"/>
          <w:kern w:val="0"/>
          <w:sz w:val="24"/>
          <w:szCs w:val="24"/>
          <w:lang w:eastAsia="en-GB"/>
          <w14:ligatures w14:val="none"/>
        </w:rPr>
        <w:t xml:space="preserve">All persons with a Section Leader role in a Squirrel, Beaver, Cub or Scout section in the Group, subject to that Section Leader stating to the </w:t>
      </w:r>
      <w:r w:rsidRPr="007D303C">
        <w:rPr>
          <w:rFonts w:ascii="Nunito Sans" w:eastAsia="Times New Roman" w:hAnsi="Nunito Sans" w:cs="Times New Roman"/>
          <w:color w:val="404040"/>
          <w:kern w:val="0"/>
          <w:sz w:val="24"/>
          <w:szCs w:val="24"/>
          <w:lang w:eastAsia="en-GB"/>
          <w14:ligatures w14:val="none"/>
        </w:rPr>
        <w:lastRenderedPageBreak/>
        <w:t>AGM (in writing or orally at the meeting) that they are willing to be an ex officio member of the Group Trustee Board.</w:t>
      </w:r>
      <w:r w:rsidR="00A05D8C" w:rsidRPr="007D303C">
        <w:rPr>
          <w:rFonts w:ascii="Nunito Sans" w:eastAsia="Times New Roman" w:hAnsi="Nunito Sans" w:cs="Times New Roman"/>
          <w:color w:val="404040"/>
          <w:kern w:val="0"/>
          <w:sz w:val="24"/>
          <w:szCs w:val="24"/>
          <w:lang w:eastAsia="en-GB"/>
          <w14:ligatures w14:val="none"/>
        </w:rPr>
        <w:t xml:space="preserve"> </w:t>
      </w:r>
      <w:r w:rsidRPr="007D303C">
        <w:rPr>
          <w:rFonts w:ascii="Nunito Sans" w:eastAsia="Times New Roman" w:hAnsi="Nunito Sans" w:cs="Times New Roman"/>
          <w:color w:val="404040"/>
          <w:kern w:val="0"/>
          <w:sz w:val="24"/>
          <w:szCs w:val="24"/>
          <w:lang w:eastAsia="en-GB"/>
          <w14:ligatures w14:val="none"/>
        </w:rPr>
        <w:br/>
        <w:t>The Explorer Leader (if stated in a Partnership Agreement), subject to that Explorer Leader expressly indicating to the AGM (in writing or orally at the meeting) that they are willing to perform such a function.</w:t>
      </w:r>
    </w:p>
    <w:p w14:paraId="095F6CD7" w14:textId="77777777" w:rsidR="007D303C" w:rsidRPr="007D303C" w:rsidRDefault="007D303C" w:rsidP="007D303C">
      <w:pPr>
        <w:numPr>
          <w:ilvl w:val="1"/>
          <w:numId w:val="41"/>
        </w:numPr>
        <w:shd w:val="clear" w:color="auto" w:fill="FFFFFF"/>
        <w:spacing w:before="100" w:beforeAutospacing="1" w:after="100" w:afterAutospacing="1" w:line="240" w:lineRule="auto"/>
        <w:ind w:left="1200"/>
        <w:rPr>
          <w:rFonts w:ascii="Nunito Sans" w:eastAsia="Times New Roman" w:hAnsi="Nunito Sans" w:cs="Times New Roman"/>
          <w:color w:val="404040"/>
          <w:kern w:val="0"/>
          <w:sz w:val="24"/>
          <w:szCs w:val="24"/>
          <w:lang w:eastAsia="en-GB"/>
          <w14:ligatures w14:val="none"/>
        </w:rPr>
      </w:pPr>
      <w:r w:rsidRPr="007D303C">
        <w:rPr>
          <w:rFonts w:ascii="Nunito Sans" w:eastAsia="Times New Roman" w:hAnsi="Nunito Sans" w:cs="Times New Roman"/>
          <w:color w:val="404040"/>
          <w:kern w:val="0"/>
          <w:sz w:val="24"/>
          <w:szCs w:val="24"/>
          <w:lang w:eastAsia="en-GB"/>
          <w14:ligatures w14:val="none"/>
        </w:rPr>
        <w:t>The Sponsoring Authority or its nominee</w:t>
      </w:r>
      <w:r w:rsidRPr="007D303C">
        <w:rPr>
          <w:rFonts w:ascii="Nunito Sans" w:eastAsia="Times New Roman" w:hAnsi="Nunito Sans" w:cs="Times New Roman"/>
          <w:color w:val="404040"/>
          <w:kern w:val="0"/>
          <w:sz w:val="24"/>
          <w:szCs w:val="24"/>
          <w:lang w:eastAsia="en-GB"/>
          <w14:ligatures w14:val="none"/>
        </w:rPr>
        <w:br/>
        <w:t>Where there are joint role holders (eg for Deputy Group Scout Leader), only one of the joint role holders should be an ex officio member of the Group Trustee Board. This must be decided jointly by the role holders in consultation with the Group Scout Leader and the Group Chair.</w:t>
      </w:r>
    </w:p>
    <w:p w14:paraId="2CDF3837" w14:textId="5432FFA3" w:rsidR="007D303C" w:rsidRPr="007D303C" w:rsidRDefault="007D303C" w:rsidP="007D303C">
      <w:pPr>
        <w:numPr>
          <w:ilvl w:val="0"/>
          <w:numId w:val="41"/>
        </w:numPr>
        <w:shd w:val="clear" w:color="auto" w:fill="FFFFFF"/>
        <w:spacing w:before="100" w:beforeAutospacing="1" w:after="100" w:afterAutospacing="1" w:line="240" w:lineRule="auto"/>
        <w:ind w:left="480"/>
        <w:rPr>
          <w:rFonts w:ascii="Nunito Sans" w:eastAsia="Times New Roman" w:hAnsi="Nunito Sans" w:cs="Times New Roman"/>
          <w:color w:val="404040"/>
          <w:kern w:val="0"/>
          <w:sz w:val="24"/>
          <w:szCs w:val="24"/>
          <w:lang w:eastAsia="en-GB"/>
          <w14:ligatures w14:val="none"/>
        </w:rPr>
      </w:pPr>
      <w:r w:rsidRPr="007D303C">
        <w:rPr>
          <w:rFonts w:ascii="Nunito Sans" w:eastAsia="Times New Roman" w:hAnsi="Nunito Sans" w:cs="Times New Roman"/>
          <w:color w:val="404040"/>
          <w:kern w:val="0"/>
          <w:sz w:val="24"/>
          <w:szCs w:val="24"/>
          <w:lang w:eastAsia="en-GB"/>
          <w14:ligatures w14:val="none"/>
        </w:rPr>
        <w:t>The elected members of a Group Trustee Board are persons elected by the Group Scout Council at the Group Annual General Meeting. The actual number of persons elected must be the subject of a resolution by the Group Scout Council at their AGM. There must be a maximum of six elected members.</w:t>
      </w:r>
    </w:p>
    <w:p w14:paraId="0A7C7418" w14:textId="77777777" w:rsidR="007D303C" w:rsidRPr="007D303C" w:rsidRDefault="007D303C" w:rsidP="007D303C">
      <w:pPr>
        <w:numPr>
          <w:ilvl w:val="0"/>
          <w:numId w:val="41"/>
        </w:numPr>
        <w:shd w:val="clear" w:color="auto" w:fill="FFFFFF"/>
        <w:spacing w:before="100" w:beforeAutospacing="1" w:after="100" w:afterAutospacing="1" w:line="240" w:lineRule="auto"/>
        <w:ind w:left="480"/>
        <w:rPr>
          <w:rFonts w:ascii="Nunito Sans" w:eastAsia="Times New Roman" w:hAnsi="Nunito Sans" w:cs="Times New Roman"/>
          <w:color w:val="404040"/>
          <w:kern w:val="0"/>
          <w:sz w:val="24"/>
          <w:szCs w:val="24"/>
          <w:lang w:eastAsia="en-GB"/>
          <w14:ligatures w14:val="none"/>
        </w:rPr>
      </w:pPr>
      <w:r w:rsidRPr="007D303C">
        <w:rPr>
          <w:rFonts w:ascii="Nunito Sans" w:eastAsia="Times New Roman" w:hAnsi="Nunito Sans" w:cs="Times New Roman"/>
          <w:color w:val="404040"/>
          <w:kern w:val="0"/>
          <w:sz w:val="24"/>
          <w:szCs w:val="24"/>
          <w:lang w:eastAsia="en-GB"/>
          <w14:ligatures w14:val="none"/>
        </w:rPr>
        <w:t>The nominated members of a Group Trustee Board are persons nominated by the Group Scout Leader, in consultation with the Group Chair. The nominations must be approved at the Group Annual General Meeting. The number of nominated members must not exceed the actual number of elected members.</w:t>
      </w:r>
    </w:p>
    <w:p w14:paraId="637E7596" w14:textId="77777777" w:rsidR="007D303C" w:rsidRPr="007D303C" w:rsidRDefault="007D303C" w:rsidP="007D303C">
      <w:pPr>
        <w:numPr>
          <w:ilvl w:val="0"/>
          <w:numId w:val="41"/>
        </w:numPr>
        <w:shd w:val="clear" w:color="auto" w:fill="FFFFFF"/>
        <w:spacing w:before="100" w:beforeAutospacing="1" w:after="100" w:afterAutospacing="1" w:line="240" w:lineRule="auto"/>
        <w:ind w:left="480"/>
        <w:rPr>
          <w:rFonts w:ascii="Nunito Sans" w:eastAsia="Times New Roman" w:hAnsi="Nunito Sans" w:cs="Times New Roman"/>
          <w:color w:val="404040"/>
          <w:kern w:val="0"/>
          <w:sz w:val="24"/>
          <w:szCs w:val="24"/>
          <w:lang w:eastAsia="en-GB"/>
          <w14:ligatures w14:val="none"/>
        </w:rPr>
      </w:pPr>
      <w:r w:rsidRPr="007D303C">
        <w:rPr>
          <w:rFonts w:ascii="Nunito Sans" w:eastAsia="Times New Roman" w:hAnsi="Nunito Sans" w:cs="Times New Roman"/>
          <w:color w:val="404040"/>
          <w:kern w:val="0"/>
          <w:sz w:val="24"/>
          <w:szCs w:val="24"/>
          <w:lang w:eastAsia="en-GB"/>
          <w14:ligatures w14:val="none"/>
        </w:rPr>
        <w:t>The co-opted members of a Group Trustee Board are persons co-opted annually by the Group Trustee Board. The number of co-opted members must not exceed the actual number of elected members.</w:t>
      </w:r>
    </w:p>
    <w:p w14:paraId="0571F687" w14:textId="77777777" w:rsidR="007D303C" w:rsidRPr="007D303C" w:rsidRDefault="007D303C" w:rsidP="007D303C">
      <w:pPr>
        <w:numPr>
          <w:ilvl w:val="0"/>
          <w:numId w:val="41"/>
        </w:numPr>
        <w:shd w:val="clear" w:color="auto" w:fill="FFFFFF"/>
        <w:spacing w:before="100" w:beforeAutospacing="1" w:after="100" w:afterAutospacing="1" w:line="240" w:lineRule="auto"/>
        <w:ind w:left="480"/>
        <w:rPr>
          <w:rFonts w:ascii="Nunito Sans" w:eastAsia="Times New Roman" w:hAnsi="Nunito Sans" w:cs="Times New Roman"/>
          <w:color w:val="404040"/>
          <w:kern w:val="0"/>
          <w:sz w:val="24"/>
          <w:szCs w:val="24"/>
          <w:lang w:eastAsia="en-GB"/>
          <w14:ligatures w14:val="none"/>
        </w:rPr>
      </w:pPr>
      <w:r w:rsidRPr="007D303C">
        <w:rPr>
          <w:rFonts w:ascii="Nunito Sans" w:eastAsia="Times New Roman" w:hAnsi="Nunito Sans" w:cs="Times New Roman"/>
          <w:color w:val="404040"/>
          <w:kern w:val="0"/>
          <w:sz w:val="24"/>
          <w:szCs w:val="24"/>
          <w:lang w:eastAsia="en-GB"/>
          <w14:ligatures w14:val="none"/>
        </w:rPr>
        <w:t>The District Commissioner, the District Chair and the County Commissioner each have the right of attendance at meetings of each of the Group Trustee Boards in the Districts in the County.</w:t>
      </w:r>
    </w:p>
    <w:p w14:paraId="505836D7" w14:textId="77777777" w:rsidR="007D303C" w:rsidRPr="007D303C" w:rsidRDefault="007D303C" w:rsidP="007D303C">
      <w:pPr>
        <w:shd w:val="clear" w:color="auto" w:fill="FFFFFF"/>
        <w:spacing w:after="240" w:line="240" w:lineRule="auto"/>
        <w:rPr>
          <w:rFonts w:ascii="Nunito Sans" w:eastAsia="Times New Roman" w:hAnsi="Nunito Sans" w:cs="Times New Roman"/>
          <w:color w:val="404040"/>
          <w:kern w:val="0"/>
          <w:sz w:val="24"/>
          <w:szCs w:val="24"/>
          <w:lang w:eastAsia="en-GB"/>
          <w14:ligatures w14:val="none"/>
        </w:rPr>
      </w:pPr>
      <w:r w:rsidRPr="007D303C">
        <w:rPr>
          <w:rFonts w:ascii="Nunito Sans" w:eastAsia="Times New Roman" w:hAnsi="Nunito Sans" w:cs="Times New Roman"/>
          <w:color w:val="404040"/>
          <w:kern w:val="0"/>
          <w:sz w:val="24"/>
          <w:szCs w:val="24"/>
          <w:lang w:eastAsia="en-GB"/>
          <w14:ligatures w14:val="none"/>
        </w:rPr>
        <w:t> </w:t>
      </w:r>
    </w:p>
    <w:p w14:paraId="633CB6B0" w14:textId="4385ED6D" w:rsidR="007D303C" w:rsidRPr="007D303C" w:rsidRDefault="007D303C" w:rsidP="007D303C">
      <w:pPr>
        <w:shd w:val="clear" w:color="auto" w:fill="FFFFFF"/>
        <w:spacing w:after="240" w:line="240" w:lineRule="auto"/>
        <w:rPr>
          <w:rFonts w:ascii="Nunito Sans" w:eastAsia="Times New Roman" w:hAnsi="Nunito Sans" w:cs="Times New Roman"/>
          <w:color w:val="404040"/>
          <w:kern w:val="0"/>
          <w:sz w:val="24"/>
          <w:szCs w:val="24"/>
          <w:lang w:eastAsia="en-GB"/>
          <w14:ligatures w14:val="none"/>
        </w:rPr>
      </w:pPr>
      <w:r w:rsidRPr="007D303C">
        <w:rPr>
          <w:rFonts w:ascii="Nunito Sans" w:eastAsia="Times New Roman" w:hAnsi="Nunito Sans" w:cs="Times New Roman"/>
          <w:b/>
          <w:bCs/>
          <w:color w:val="404040"/>
          <w:kern w:val="0"/>
          <w:sz w:val="24"/>
          <w:szCs w:val="24"/>
          <w:lang w:eastAsia="en-GB"/>
          <w14:ligatures w14:val="none"/>
        </w:rPr>
        <w:t>Trustee Board - Conduct of meetings</w:t>
      </w:r>
    </w:p>
    <w:p w14:paraId="2AFB4D9A" w14:textId="77777777" w:rsidR="00A05D8C" w:rsidRDefault="007D303C" w:rsidP="007D303C">
      <w:pPr>
        <w:shd w:val="clear" w:color="auto" w:fill="FFFFFF"/>
        <w:spacing w:after="240" w:line="240" w:lineRule="auto"/>
        <w:rPr>
          <w:rFonts w:ascii="Nunito Sans" w:eastAsia="Times New Roman" w:hAnsi="Nunito Sans" w:cs="Times New Roman"/>
          <w:color w:val="404040"/>
          <w:kern w:val="0"/>
          <w:sz w:val="24"/>
          <w:szCs w:val="24"/>
          <w:lang w:eastAsia="en-GB"/>
          <w14:ligatures w14:val="none"/>
        </w:rPr>
      </w:pPr>
      <w:r w:rsidRPr="007D303C">
        <w:rPr>
          <w:rFonts w:ascii="Nunito Sans" w:eastAsia="Times New Roman" w:hAnsi="Nunito Sans" w:cs="Times New Roman"/>
          <w:color w:val="404040"/>
          <w:kern w:val="0"/>
          <w:sz w:val="24"/>
          <w:szCs w:val="24"/>
          <w:lang w:eastAsia="en-GB"/>
          <w14:ligatures w14:val="none"/>
        </w:rPr>
        <w:br/>
        <w:t xml:space="preserve">Only members of a Trustee Board as defined in </w:t>
      </w:r>
      <w:r w:rsidR="00A05D8C">
        <w:rPr>
          <w:rFonts w:ascii="Nunito Sans" w:eastAsia="Times New Roman" w:hAnsi="Nunito Sans" w:cs="Times New Roman"/>
          <w:color w:val="404040"/>
          <w:kern w:val="0"/>
          <w:sz w:val="24"/>
          <w:szCs w:val="24"/>
          <w:lang w:eastAsia="en-GB"/>
          <w14:ligatures w14:val="none"/>
        </w:rPr>
        <w:t xml:space="preserve">POR </w:t>
      </w:r>
      <w:r w:rsidRPr="007D303C">
        <w:rPr>
          <w:rFonts w:ascii="Nunito Sans" w:eastAsia="Times New Roman" w:hAnsi="Nunito Sans" w:cs="Times New Roman"/>
          <w:color w:val="404040"/>
          <w:kern w:val="0"/>
          <w:sz w:val="24"/>
          <w:szCs w:val="24"/>
          <w:lang w:eastAsia="en-GB"/>
          <w14:ligatures w14:val="none"/>
        </w:rPr>
        <w:t>5.4.5 may vote in meetings of the Trustee Board.</w:t>
      </w:r>
    </w:p>
    <w:p w14:paraId="13BF5C34" w14:textId="77777777" w:rsidR="00A05D8C" w:rsidRDefault="007D303C" w:rsidP="007D303C">
      <w:pPr>
        <w:shd w:val="clear" w:color="auto" w:fill="FFFFFF"/>
        <w:spacing w:after="240" w:line="240" w:lineRule="auto"/>
        <w:rPr>
          <w:rFonts w:ascii="Nunito Sans" w:eastAsia="Times New Roman" w:hAnsi="Nunito Sans" w:cs="Times New Roman"/>
          <w:color w:val="404040"/>
          <w:kern w:val="0"/>
          <w:sz w:val="24"/>
          <w:szCs w:val="24"/>
          <w:lang w:eastAsia="en-GB"/>
          <w14:ligatures w14:val="none"/>
        </w:rPr>
      </w:pPr>
      <w:r w:rsidRPr="007D303C">
        <w:rPr>
          <w:rFonts w:ascii="Nunito Sans" w:eastAsia="Times New Roman" w:hAnsi="Nunito Sans" w:cs="Times New Roman"/>
          <w:color w:val="404040"/>
          <w:kern w:val="0"/>
          <w:sz w:val="24"/>
          <w:szCs w:val="24"/>
          <w:lang w:eastAsia="en-GB"/>
          <w14:ligatures w14:val="none"/>
        </w:rPr>
        <w:br/>
        <w:t>At its Annual General Meeting, the Scout Council must make a resolution defining a quorum for meetings of the Scout Council and the Trustee Board and its sub-Committees.</w:t>
      </w:r>
    </w:p>
    <w:p w14:paraId="18F6106F" w14:textId="77777777" w:rsidR="00A05D8C" w:rsidRDefault="007D303C" w:rsidP="007D303C">
      <w:pPr>
        <w:shd w:val="clear" w:color="auto" w:fill="FFFFFF"/>
        <w:spacing w:after="240" w:line="240" w:lineRule="auto"/>
        <w:rPr>
          <w:rFonts w:ascii="Nunito Sans" w:eastAsia="Times New Roman" w:hAnsi="Nunito Sans" w:cs="Times New Roman"/>
          <w:color w:val="404040"/>
          <w:kern w:val="0"/>
          <w:sz w:val="24"/>
          <w:szCs w:val="24"/>
          <w:lang w:eastAsia="en-GB"/>
          <w14:ligatures w14:val="none"/>
        </w:rPr>
      </w:pPr>
      <w:r w:rsidRPr="007D303C">
        <w:rPr>
          <w:rFonts w:ascii="Nunito Sans" w:eastAsia="Times New Roman" w:hAnsi="Nunito Sans" w:cs="Times New Roman"/>
          <w:color w:val="404040"/>
          <w:kern w:val="0"/>
          <w:sz w:val="24"/>
          <w:szCs w:val="24"/>
          <w:lang w:eastAsia="en-GB"/>
          <w14:ligatures w14:val="none"/>
        </w:rPr>
        <w:br/>
        <w:t>Decisions are made by a majority of votes cast by those present at the meeting. In the event of an equal number of votes being cast on either side the Chair does not have a casting vote and the matter is taken not to have been carried.</w:t>
      </w:r>
    </w:p>
    <w:p w14:paraId="4D0E6CCF" w14:textId="77777777" w:rsidR="00A05D8C" w:rsidRDefault="007D303C" w:rsidP="007D303C">
      <w:pPr>
        <w:shd w:val="clear" w:color="auto" w:fill="FFFFFF"/>
        <w:spacing w:after="240" w:line="240" w:lineRule="auto"/>
        <w:rPr>
          <w:rFonts w:ascii="Nunito Sans" w:eastAsia="Times New Roman" w:hAnsi="Nunito Sans" w:cs="Times New Roman"/>
          <w:color w:val="404040"/>
          <w:kern w:val="0"/>
          <w:sz w:val="24"/>
          <w:szCs w:val="24"/>
          <w:lang w:eastAsia="en-GB"/>
          <w14:ligatures w14:val="none"/>
        </w:rPr>
      </w:pPr>
      <w:r w:rsidRPr="007D303C">
        <w:rPr>
          <w:rFonts w:ascii="Nunito Sans" w:eastAsia="Times New Roman" w:hAnsi="Nunito Sans" w:cs="Times New Roman"/>
          <w:color w:val="404040"/>
          <w:kern w:val="0"/>
          <w:sz w:val="24"/>
          <w:szCs w:val="24"/>
          <w:lang w:eastAsia="en-GB"/>
          <w14:ligatures w14:val="none"/>
        </w:rPr>
        <w:lastRenderedPageBreak/>
        <w:br/>
        <w:t>In order to discharge their responsibilities, the Trustee Board may meet by telephone and/or video conference as well as face to face when agreed by the appropriate Chair. This includes ‘hybrid’ meetings, where some members join by telephone or video.</w:t>
      </w:r>
    </w:p>
    <w:p w14:paraId="4A3015A0" w14:textId="1E6CBFFF" w:rsidR="007D303C" w:rsidRPr="007D303C" w:rsidRDefault="007D303C" w:rsidP="007D303C">
      <w:pPr>
        <w:shd w:val="clear" w:color="auto" w:fill="FFFFFF"/>
        <w:spacing w:after="240" w:line="240" w:lineRule="auto"/>
        <w:rPr>
          <w:rFonts w:ascii="Nunito Sans" w:eastAsia="Times New Roman" w:hAnsi="Nunito Sans" w:cs="Times New Roman"/>
          <w:color w:val="404040"/>
          <w:kern w:val="0"/>
          <w:sz w:val="24"/>
          <w:szCs w:val="24"/>
          <w:lang w:eastAsia="en-GB"/>
          <w14:ligatures w14:val="none"/>
        </w:rPr>
      </w:pPr>
      <w:r w:rsidRPr="007D303C">
        <w:rPr>
          <w:rFonts w:ascii="Nunito Sans" w:eastAsia="Times New Roman" w:hAnsi="Nunito Sans" w:cs="Times New Roman"/>
          <w:color w:val="404040"/>
          <w:kern w:val="0"/>
          <w:sz w:val="24"/>
          <w:szCs w:val="24"/>
          <w:lang w:eastAsia="en-GB"/>
          <w14:ligatures w14:val="none"/>
        </w:rPr>
        <w:br/>
        <w:t>Electronic voting (such as email) is allowed for decision making of the Trustee Board when deemed appropriate by the Chair (for example, where a pressing matter arises between meetings). In such instances at least 75% of its members must approve the decision, and the outcome of the voting must be reported and recorded in the minutes at the next Trustee Board meeting.</w:t>
      </w:r>
    </w:p>
    <w:p w14:paraId="65009924" w14:textId="77777777" w:rsidR="007D303C" w:rsidRDefault="007D303C"/>
    <w:p w14:paraId="76757ED9" w14:textId="77777777" w:rsidR="00A5780D" w:rsidRDefault="00A5780D"/>
    <w:p w14:paraId="7EC0C842" w14:textId="7991DEED" w:rsidR="00A5780D" w:rsidRDefault="00093541">
      <w:r>
        <w:t xml:space="preserve">Agreed and adopted by the Board of Trustees on : </w:t>
      </w:r>
      <w:r w:rsidR="00CD7D41">
        <w:t>20/07/2023</w:t>
      </w:r>
    </w:p>
    <w:sectPr w:rsidR="00A5780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unito Sans">
    <w:altName w:val="Calibri"/>
    <w:charset w:val="00"/>
    <w:family w:val="auto"/>
    <w:pitch w:val="variable"/>
    <w:sig w:usb0="A00002FF" w:usb1="5000204B"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606A3"/>
    <w:multiLevelType w:val="multilevel"/>
    <w:tmpl w:val="9ACC2C3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69B26E5"/>
    <w:multiLevelType w:val="multilevel"/>
    <w:tmpl w:val="D78A5F86"/>
    <w:lvl w:ilvl="0">
      <w:start w:val="1"/>
      <w:numFmt w:val="lowerLetter"/>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09A35C2B"/>
    <w:multiLevelType w:val="multilevel"/>
    <w:tmpl w:val="3BF8133E"/>
    <w:lvl w:ilvl="0">
      <w:start w:val="1"/>
      <w:numFmt w:val="lowerLetter"/>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0F4861AD"/>
    <w:multiLevelType w:val="multilevel"/>
    <w:tmpl w:val="048EFE3E"/>
    <w:lvl w:ilvl="0">
      <w:start w:val="1"/>
      <w:numFmt w:val="lowerLetter"/>
      <w:lvlText w:val="%1."/>
      <w:lvlJc w:val="left"/>
      <w:pPr>
        <w:tabs>
          <w:tab w:val="num" w:pos="480"/>
        </w:tabs>
        <w:ind w:left="480" w:hanging="360"/>
      </w:pPr>
    </w:lvl>
    <w:lvl w:ilvl="1" w:tentative="1">
      <w:start w:val="1"/>
      <w:numFmt w:val="lowerLetter"/>
      <w:lvlText w:val="%2."/>
      <w:lvlJc w:val="left"/>
      <w:pPr>
        <w:tabs>
          <w:tab w:val="num" w:pos="1200"/>
        </w:tabs>
        <w:ind w:left="1200" w:hanging="360"/>
      </w:pPr>
    </w:lvl>
    <w:lvl w:ilvl="2" w:tentative="1">
      <w:start w:val="1"/>
      <w:numFmt w:val="lowerLetter"/>
      <w:lvlText w:val="%3."/>
      <w:lvlJc w:val="left"/>
      <w:pPr>
        <w:tabs>
          <w:tab w:val="num" w:pos="1920"/>
        </w:tabs>
        <w:ind w:left="1920" w:hanging="360"/>
      </w:pPr>
    </w:lvl>
    <w:lvl w:ilvl="3" w:tentative="1">
      <w:start w:val="1"/>
      <w:numFmt w:val="lowerLetter"/>
      <w:lvlText w:val="%4."/>
      <w:lvlJc w:val="left"/>
      <w:pPr>
        <w:tabs>
          <w:tab w:val="num" w:pos="2640"/>
        </w:tabs>
        <w:ind w:left="2640" w:hanging="360"/>
      </w:pPr>
    </w:lvl>
    <w:lvl w:ilvl="4" w:tentative="1">
      <w:start w:val="1"/>
      <w:numFmt w:val="lowerLetter"/>
      <w:lvlText w:val="%5."/>
      <w:lvlJc w:val="left"/>
      <w:pPr>
        <w:tabs>
          <w:tab w:val="num" w:pos="3360"/>
        </w:tabs>
        <w:ind w:left="3360" w:hanging="360"/>
      </w:pPr>
    </w:lvl>
    <w:lvl w:ilvl="5" w:tentative="1">
      <w:start w:val="1"/>
      <w:numFmt w:val="lowerLetter"/>
      <w:lvlText w:val="%6."/>
      <w:lvlJc w:val="left"/>
      <w:pPr>
        <w:tabs>
          <w:tab w:val="num" w:pos="4080"/>
        </w:tabs>
        <w:ind w:left="4080" w:hanging="360"/>
      </w:pPr>
    </w:lvl>
    <w:lvl w:ilvl="6" w:tentative="1">
      <w:start w:val="1"/>
      <w:numFmt w:val="lowerLetter"/>
      <w:lvlText w:val="%7."/>
      <w:lvlJc w:val="left"/>
      <w:pPr>
        <w:tabs>
          <w:tab w:val="num" w:pos="4800"/>
        </w:tabs>
        <w:ind w:left="4800" w:hanging="360"/>
      </w:pPr>
    </w:lvl>
    <w:lvl w:ilvl="7" w:tentative="1">
      <w:start w:val="1"/>
      <w:numFmt w:val="lowerLetter"/>
      <w:lvlText w:val="%8."/>
      <w:lvlJc w:val="left"/>
      <w:pPr>
        <w:tabs>
          <w:tab w:val="num" w:pos="5520"/>
        </w:tabs>
        <w:ind w:left="5520" w:hanging="360"/>
      </w:pPr>
    </w:lvl>
    <w:lvl w:ilvl="8" w:tentative="1">
      <w:start w:val="1"/>
      <w:numFmt w:val="lowerLetter"/>
      <w:lvlText w:val="%9."/>
      <w:lvlJc w:val="left"/>
      <w:pPr>
        <w:tabs>
          <w:tab w:val="num" w:pos="6240"/>
        </w:tabs>
        <w:ind w:left="6240" w:hanging="360"/>
      </w:pPr>
    </w:lvl>
  </w:abstractNum>
  <w:abstractNum w:abstractNumId="4" w15:restartNumberingAfterBreak="0">
    <w:nsid w:val="11214E27"/>
    <w:multiLevelType w:val="multilevel"/>
    <w:tmpl w:val="CDDC070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1A4E69D4"/>
    <w:multiLevelType w:val="multilevel"/>
    <w:tmpl w:val="89B6B1E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1B1F38EC"/>
    <w:multiLevelType w:val="multilevel"/>
    <w:tmpl w:val="F6B64544"/>
    <w:lvl w:ilvl="0">
      <w:start w:val="1"/>
      <w:numFmt w:val="lowerLetter"/>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21450E27"/>
    <w:multiLevelType w:val="multilevel"/>
    <w:tmpl w:val="21BE0156"/>
    <w:lvl w:ilvl="0">
      <w:start w:val="1"/>
      <w:numFmt w:val="lowerLetter"/>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21974930"/>
    <w:multiLevelType w:val="multilevel"/>
    <w:tmpl w:val="12709E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1FC02C0"/>
    <w:multiLevelType w:val="multilevel"/>
    <w:tmpl w:val="397EE9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3BE55DD"/>
    <w:multiLevelType w:val="multilevel"/>
    <w:tmpl w:val="8DD48CF6"/>
    <w:lvl w:ilvl="0">
      <w:start w:val="1"/>
      <w:numFmt w:val="lowerLetter"/>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26413FE8"/>
    <w:multiLevelType w:val="multilevel"/>
    <w:tmpl w:val="B7C0C9D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27970A13"/>
    <w:multiLevelType w:val="multilevel"/>
    <w:tmpl w:val="433A7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E8E3B05"/>
    <w:multiLevelType w:val="multilevel"/>
    <w:tmpl w:val="E99C99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EE66C54"/>
    <w:multiLevelType w:val="multilevel"/>
    <w:tmpl w:val="4EB4AE98"/>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EEA7DF7"/>
    <w:multiLevelType w:val="multilevel"/>
    <w:tmpl w:val="5D74AC0A"/>
    <w:lvl w:ilvl="0">
      <w:start w:val="1"/>
      <w:numFmt w:val="lowerLetter"/>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30D05B5A"/>
    <w:multiLevelType w:val="multilevel"/>
    <w:tmpl w:val="C70CD50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337D039D"/>
    <w:multiLevelType w:val="multilevel"/>
    <w:tmpl w:val="8B4C525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37C65A70"/>
    <w:multiLevelType w:val="multilevel"/>
    <w:tmpl w:val="9708B60C"/>
    <w:lvl w:ilvl="0">
      <w:start w:val="1"/>
      <w:numFmt w:val="lowerLetter"/>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3DA23E13"/>
    <w:multiLevelType w:val="multilevel"/>
    <w:tmpl w:val="4E348A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1FC20E2"/>
    <w:multiLevelType w:val="multilevel"/>
    <w:tmpl w:val="8AE6125E"/>
    <w:lvl w:ilvl="0">
      <w:start w:val="1"/>
      <w:numFmt w:val="lowerLetter"/>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435E3694"/>
    <w:multiLevelType w:val="multilevel"/>
    <w:tmpl w:val="1354E79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46282C13"/>
    <w:multiLevelType w:val="multilevel"/>
    <w:tmpl w:val="26CE013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15:restartNumberingAfterBreak="0">
    <w:nsid w:val="48274835"/>
    <w:multiLevelType w:val="multilevel"/>
    <w:tmpl w:val="9410D0DA"/>
    <w:lvl w:ilvl="0">
      <w:start w:val="1"/>
      <w:numFmt w:val="lowerLetter"/>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15:restartNumberingAfterBreak="0">
    <w:nsid w:val="4D26732F"/>
    <w:multiLevelType w:val="multilevel"/>
    <w:tmpl w:val="4BBA7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E9D2F46"/>
    <w:multiLevelType w:val="multilevel"/>
    <w:tmpl w:val="B47C872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15:restartNumberingAfterBreak="0">
    <w:nsid w:val="52902F4D"/>
    <w:multiLevelType w:val="multilevel"/>
    <w:tmpl w:val="95404CE8"/>
    <w:lvl w:ilvl="0">
      <w:start w:val="1"/>
      <w:numFmt w:val="lowerLetter"/>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15:restartNumberingAfterBreak="0">
    <w:nsid w:val="53B87006"/>
    <w:multiLevelType w:val="multilevel"/>
    <w:tmpl w:val="B6E4CB1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15:restartNumberingAfterBreak="0">
    <w:nsid w:val="541A2F96"/>
    <w:multiLevelType w:val="multilevel"/>
    <w:tmpl w:val="8B7817E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15:restartNumberingAfterBreak="0">
    <w:nsid w:val="57F35D75"/>
    <w:multiLevelType w:val="multilevel"/>
    <w:tmpl w:val="31669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0416E0E"/>
    <w:multiLevelType w:val="multilevel"/>
    <w:tmpl w:val="D26E5BA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15:restartNumberingAfterBreak="0">
    <w:nsid w:val="62E81E14"/>
    <w:multiLevelType w:val="multilevel"/>
    <w:tmpl w:val="4B427F2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15:restartNumberingAfterBreak="0">
    <w:nsid w:val="64B00C86"/>
    <w:multiLevelType w:val="multilevel"/>
    <w:tmpl w:val="69AEA0DE"/>
    <w:lvl w:ilvl="0">
      <w:start w:val="1"/>
      <w:numFmt w:val="lowerLetter"/>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3" w15:restartNumberingAfterBreak="0">
    <w:nsid w:val="64C23D29"/>
    <w:multiLevelType w:val="multilevel"/>
    <w:tmpl w:val="3620F14E"/>
    <w:lvl w:ilvl="0">
      <w:start w:val="1"/>
      <w:numFmt w:val="lowerLetter"/>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4" w15:restartNumberingAfterBreak="0">
    <w:nsid w:val="697D213D"/>
    <w:multiLevelType w:val="multilevel"/>
    <w:tmpl w:val="CAE41BB0"/>
    <w:lvl w:ilvl="0">
      <w:start w:val="1"/>
      <w:numFmt w:val="lowerLetter"/>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15:restartNumberingAfterBreak="0">
    <w:nsid w:val="6A2276EF"/>
    <w:multiLevelType w:val="multilevel"/>
    <w:tmpl w:val="1268966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15:restartNumberingAfterBreak="0">
    <w:nsid w:val="6AED55D7"/>
    <w:multiLevelType w:val="multilevel"/>
    <w:tmpl w:val="E1062B8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7" w15:restartNumberingAfterBreak="0">
    <w:nsid w:val="6B5D2D09"/>
    <w:multiLevelType w:val="multilevel"/>
    <w:tmpl w:val="FF02A6F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8" w15:restartNumberingAfterBreak="0">
    <w:nsid w:val="6E811A5E"/>
    <w:multiLevelType w:val="multilevel"/>
    <w:tmpl w:val="790AD59A"/>
    <w:lvl w:ilvl="0">
      <w:start w:val="1"/>
      <w:numFmt w:val="lowerLetter"/>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9" w15:restartNumberingAfterBreak="0">
    <w:nsid w:val="74E840BA"/>
    <w:multiLevelType w:val="multilevel"/>
    <w:tmpl w:val="D1B6C47E"/>
    <w:lvl w:ilvl="0">
      <w:start w:val="1"/>
      <w:numFmt w:val="lowerLetter"/>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0" w15:restartNumberingAfterBreak="0">
    <w:nsid w:val="77B41673"/>
    <w:multiLevelType w:val="multilevel"/>
    <w:tmpl w:val="E582388C"/>
    <w:lvl w:ilvl="0">
      <w:start w:val="1"/>
      <w:numFmt w:val="lowerLetter"/>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1" w15:restartNumberingAfterBreak="0">
    <w:nsid w:val="7C0173B3"/>
    <w:multiLevelType w:val="multilevel"/>
    <w:tmpl w:val="F8847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D6B4827"/>
    <w:multiLevelType w:val="multilevel"/>
    <w:tmpl w:val="97088AD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963392099">
    <w:abstractNumId w:val="24"/>
  </w:num>
  <w:num w:numId="2" w16cid:durableId="918709306">
    <w:abstractNumId w:val="29"/>
  </w:num>
  <w:num w:numId="3" w16cid:durableId="1090931426">
    <w:abstractNumId w:val="14"/>
  </w:num>
  <w:num w:numId="4" w16cid:durableId="1960607251">
    <w:abstractNumId w:val="16"/>
  </w:num>
  <w:num w:numId="5" w16cid:durableId="1946380583">
    <w:abstractNumId w:val="4"/>
  </w:num>
  <w:num w:numId="6" w16cid:durableId="1159006075">
    <w:abstractNumId w:val="1"/>
  </w:num>
  <w:num w:numId="7" w16cid:durableId="757211094">
    <w:abstractNumId w:val="32"/>
  </w:num>
  <w:num w:numId="8" w16cid:durableId="2146896882">
    <w:abstractNumId w:val="0"/>
  </w:num>
  <w:num w:numId="9" w16cid:durableId="1998263817">
    <w:abstractNumId w:val="5"/>
  </w:num>
  <w:num w:numId="10" w16cid:durableId="2084983143">
    <w:abstractNumId w:val="15"/>
  </w:num>
  <w:num w:numId="11" w16cid:durableId="343172888">
    <w:abstractNumId w:val="13"/>
  </w:num>
  <w:num w:numId="12" w16cid:durableId="1495872203">
    <w:abstractNumId w:val="41"/>
  </w:num>
  <w:num w:numId="13" w16cid:durableId="1682269799">
    <w:abstractNumId w:val="9"/>
  </w:num>
  <w:num w:numId="14" w16cid:durableId="1517379411">
    <w:abstractNumId w:val="18"/>
  </w:num>
  <w:num w:numId="15" w16cid:durableId="1167017967">
    <w:abstractNumId w:val="6"/>
  </w:num>
  <w:num w:numId="16" w16cid:durableId="1542667820">
    <w:abstractNumId w:val="22"/>
  </w:num>
  <w:num w:numId="17" w16cid:durableId="1316446122">
    <w:abstractNumId w:val="27"/>
  </w:num>
  <w:num w:numId="18" w16cid:durableId="1468007766">
    <w:abstractNumId w:val="25"/>
  </w:num>
  <w:num w:numId="19" w16cid:durableId="1674062056">
    <w:abstractNumId w:val="42"/>
  </w:num>
  <w:num w:numId="20" w16cid:durableId="170918313">
    <w:abstractNumId w:val="35"/>
  </w:num>
  <w:num w:numId="21" w16cid:durableId="1873229036">
    <w:abstractNumId w:val="7"/>
  </w:num>
  <w:num w:numId="22" w16cid:durableId="1861503052">
    <w:abstractNumId w:val="34"/>
  </w:num>
  <w:num w:numId="23" w16cid:durableId="1145202825">
    <w:abstractNumId w:val="33"/>
  </w:num>
  <w:num w:numId="24" w16cid:durableId="699162033">
    <w:abstractNumId w:val="31"/>
  </w:num>
  <w:num w:numId="25" w16cid:durableId="467863744">
    <w:abstractNumId w:val="28"/>
  </w:num>
  <w:num w:numId="26" w16cid:durableId="1678847761">
    <w:abstractNumId w:val="10"/>
  </w:num>
  <w:num w:numId="27" w16cid:durableId="1754353992">
    <w:abstractNumId w:val="40"/>
  </w:num>
  <w:num w:numId="28" w16cid:durableId="1981422182">
    <w:abstractNumId w:val="21"/>
  </w:num>
  <w:num w:numId="29" w16cid:durableId="1844738679">
    <w:abstractNumId w:val="17"/>
  </w:num>
  <w:num w:numId="30" w16cid:durableId="2072188491">
    <w:abstractNumId w:val="38"/>
  </w:num>
  <w:num w:numId="31" w16cid:durableId="31856203">
    <w:abstractNumId w:val="19"/>
  </w:num>
  <w:num w:numId="32" w16cid:durableId="1648899707">
    <w:abstractNumId w:val="12"/>
  </w:num>
  <w:num w:numId="33" w16cid:durableId="1060666907">
    <w:abstractNumId w:val="8"/>
  </w:num>
  <w:num w:numId="34" w16cid:durableId="520093805">
    <w:abstractNumId w:val="39"/>
  </w:num>
  <w:num w:numId="35" w16cid:durableId="106314445">
    <w:abstractNumId w:val="23"/>
  </w:num>
  <w:num w:numId="36" w16cid:durableId="430466394">
    <w:abstractNumId w:val="3"/>
  </w:num>
  <w:num w:numId="37" w16cid:durableId="1938126583">
    <w:abstractNumId w:val="11"/>
  </w:num>
  <w:num w:numId="38" w16cid:durableId="655500475">
    <w:abstractNumId w:val="37"/>
  </w:num>
  <w:num w:numId="39" w16cid:durableId="1211918129">
    <w:abstractNumId w:val="30"/>
  </w:num>
  <w:num w:numId="40" w16cid:durableId="2094354370">
    <w:abstractNumId w:val="36"/>
  </w:num>
  <w:num w:numId="41" w16cid:durableId="347025709">
    <w:abstractNumId w:val="20"/>
  </w:num>
  <w:num w:numId="42" w16cid:durableId="1299805017">
    <w:abstractNumId w:val="26"/>
  </w:num>
  <w:num w:numId="43" w16cid:durableId="18931504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303C"/>
    <w:rsid w:val="00093541"/>
    <w:rsid w:val="001029F0"/>
    <w:rsid w:val="0044101A"/>
    <w:rsid w:val="0056679A"/>
    <w:rsid w:val="00714EE7"/>
    <w:rsid w:val="007D303C"/>
    <w:rsid w:val="00A05D8C"/>
    <w:rsid w:val="00A5780D"/>
    <w:rsid w:val="00CD7D41"/>
    <w:rsid w:val="00D719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F5FA90"/>
  <w15:chartTrackingRefBased/>
  <w15:docId w15:val="{73E9B812-C55C-4965-8B90-132CF9B4B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0542702">
      <w:bodyDiv w:val="1"/>
      <w:marLeft w:val="0"/>
      <w:marRight w:val="0"/>
      <w:marTop w:val="0"/>
      <w:marBottom w:val="0"/>
      <w:divBdr>
        <w:top w:val="none" w:sz="0" w:space="0" w:color="auto"/>
        <w:left w:val="none" w:sz="0" w:space="0" w:color="auto"/>
        <w:bottom w:val="none" w:sz="0" w:space="0" w:color="auto"/>
        <w:right w:val="none" w:sz="0" w:space="0" w:color="auto"/>
      </w:divBdr>
      <w:divsChild>
        <w:div w:id="179008109">
          <w:marLeft w:val="0"/>
          <w:marRight w:val="0"/>
          <w:marTop w:val="0"/>
          <w:marBottom w:val="0"/>
          <w:divBdr>
            <w:top w:val="none" w:sz="0" w:space="0" w:color="auto"/>
            <w:left w:val="none" w:sz="0" w:space="0" w:color="auto"/>
            <w:bottom w:val="none" w:sz="0" w:space="0" w:color="auto"/>
            <w:right w:val="none" w:sz="0" w:space="0" w:color="auto"/>
          </w:divBdr>
          <w:divsChild>
            <w:div w:id="1789472251">
              <w:marLeft w:val="0"/>
              <w:marRight w:val="0"/>
              <w:marTop w:val="0"/>
              <w:marBottom w:val="0"/>
              <w:divBdr>
                <w:top w:val="none" w:sz="0" w:space="0" w:color="auto"/>
                <w:left w:val="none" w:sz="0" w:space="0" w:color="auto"/>
                <w:bottom w:val="none" w:sz="0" w:space="0" w:color="auto"/>
                <w:right w:val="none" w:sz="0" w:space="0" w:color="auto"/>
              </w:divBdr>
              <w:divsChild>
                <w:div w:id="1978952674">
                  <w:marLeft w:val="0"/>
                  <w:marRight w:val="0"/>
                  <w:marTop w:val="0"/>
                  <w:marBottom w:val="0"/>
                  <w:divBdr>
                    <w:top w:val="none" w:sz="0" w:space="0" w:color="auto"/>
                    <w:left w:val="none" w:sz="0" w:space="0" w:color="auto"/>
                    <w:bottom w:val="none" w:sz="0" w:space="0" w:color="auto"/>
                    <w:right w:val="none" w:sz="0" w:space="0" w:color="auto"/>
                  </w:divBdr>
                  <w:divsChild>
                    <w:div w:id="1595934967">
                      <w:marLeft w:val="-240"/>
                      <w:marRight w:val="-240"/>
                      <w:marTop w:val="0"/>
                      <w:marBottom w:val="0"/>
                      <w:divBdr>
                        <w:top w:val="none" w:sz="0" w:space="0" w:color="auto"/>
                        <w:left w:val="none" w:sz="0" w:space="0" w:color="auto"/>
                        <w:bottom w:val="none" w:sz="0" w:space="0" w:color="auto"/>
                        <w:right w:val="none" w:sz="0" w:space="0" w:color="auto"/>
                      </w:divBdr>
                      <w:divsChild>
                        <w:div w:id="1079869418">
                          <w:marLeft w:val="0"/>
                          <w:marRight w:val="0"/>
                          <w:marTop w:val="0"/>
                          <w:marBottom w:val="0"/>
                          <w:divBdr>
                            <w:top w:val="none" w:sz="0" w:space="0" w:color="auto"/>
                            <w:left w:val="none" w:sz="0" w:space="0" w:color="auto"/>
                            <w:bottom w:val="none" w:sz="0" w:space="0" w:color="auto"/>
                            <w:right w:val="none" w:sz="0" w:space="0" w:color="auto"/>
                          </w:divBdr>
                          <w:divsChild>
                            <w:div w:id="1033579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8348077">
          <w:marLeft w:val="0"/>
          <w:marRight w:val="0"/>
          <w:marTop w:val="0"/>
          <w:marBottom w:val="0"/>
          <w:divBdr>
            <w:top w:val="none" w:sz="0" w:space="0" w:color="auto"/>
            <w:left w:val="none" w:sz="0" w:space="0" w:color="auto"/>
            <w:bottom w:val="none" w:sz="0" w:space="0" w:color="auto"/>
            <w:right w:val="none" w:sz="0" w:space="0" w:color="auto"/>
          </w:divBdr>
          <w:divsChild>
            <w:div w:id="1442651954">
              <w:marLeft w:val="0"/>
              <w:marRight w:val="0"/>
              <w:marTop w:val="0"/>
              <w:marBottom w:val="0"/>
              <w:divBdr>
                <w:top w:val="none" w:sz="0" w:space="0" w:color="auto"/>
                <w:left w:val="none" w:sz="0" w:space="0" w:color="auto"/>
                <w:bottom w:val="none" w:sz="0" w:space="0" w:color="auto"/>
                <w:right w:val="none" w:sz="0" w:space="0" w:color="auto"/>
              </w:divBdr>
              <w:divsChild>
                <w:div w:id="1794446803">
                  <w:marLeft w:val="0"/>
                  <w:marRight w:val="0"/>
                  <w:marTop w:val="0"/>
                  <w:marBottom w:val="0"/>
                  <w:divBdr>
                    <w:top w:val="none" w:sz="0" w:space="0" w:color="auto"/>
                    <w:left w:val="none" w:sz="0" w:space="0" w:color="auto"/>
                    <w:bottom w:val="none" w:sz="0" w:space="0" w:color="auto"/>
                    <w:right w:val="none" w:sz="0" w:space="0" w:color="auto"/>
                  </w:divBdr>
                  <w:divsChild>
                    <w:div w:id="429011053">
                      <w:marLeft w:val="-240"/>
                      <w:marRight w:val="-240"/>
                      <w:marTop w:val="0"/>
                      <w:marBottom w:val="0"/>
                      <w:divBdr>
                        <w:top w:val="none" w:sz="0" w:space="0" w:color="auto"/>
                        <w:left w:val="none" w:sz="0" w:space="0" w:color="auto"/>
                        <w:bottom w:val="none" w:sz="0" w:space="0" w:color="auto"/>
                        <w:right w:val="none" w:sz="0" w:space="0" w:color="auto"/>
                      </w:divBdr>
                      <w:divsChild>
                        <w:div w:id="733964793">
                          <w:marLeft w:val="0"/>
                          <w:marRight w:val="0"/>
                          <w:marTop w:val="0"/>
                          <w:marBottom w:val="0"/>
                          <w:divBdr>
                            <w:top w:val="none" w:sz="0" w:space="0" w:color="auto"/>
                            <w:left w:val="none" w:sz="0" w:space="0" w:color="auto"/>
                            <w:bottom w:val="none" w:sz="0" w:space="0" w:color="auto"/>
                            <w:right w:val="none" w:sz="0" w:space="0" w:color="auto"/>
                          </w:divBdr>
                          <w:divsChild>
                            <w:div w:id="1095907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3736890">
          <w:marLeft w:val="0"/>
          <w:marRight w:val="0"/>
          <w:marTop w:val="0"/>
          <w:marBottom w:val="0"/>
          <w:divBdr>
            <w:top w:val="none" w:sz="0" w:space="0" w:color="auto"/>
            <w:left w:val="none" w:sz="0" w:space="0" w:color="auto"/>
            <w:bottom w:val="none" w:sz="0" w:space="0" w:color="auto"/>
            <w:right w:val="none" w:sz="0" w:space="0" w:color="auto"/>
          </w:divBdr>
          <w:divsChild>
            <w:div w:id="31154139">
              <w:marLeft w:val="0"/>
              <w:marRight w:val="0"/>
              <w:marTop w:val="0"/>
              <w:marBottom w:val="0"/>
              <w:divBdr>
                <w:top w:val="none" w:sz="0" w:space="0" w:color="auto"/>
                <w:left w:val="none" w:sz="0" w:space="0" w:color="auto"/>
                <w:bottom w:val="none" w:sz="0" w:space="0" w:color="auto"/>
                <w:right w:val="none" w:sz="0" w:space="0" w:color="auto"/>
              </w:divBdr>
              <w:divsChild>
                <w:div w:id="1686134243">
                  <w:marLeft w:val="0"/>
                  <w:marRight w:val="0"/>
                  <w:marTop w:val="0"/>
                  <w:marBottom w:val="0"/>
                  <w:divBdr>
                    <w:top w:val="none" w:sz="0" w:space="0" w:color="auto"/>
                    <w:left w:val="none" w:sz="0" w:space="0" w:color="auto"/>
                    <w:bottom w:val="none" w:sz="0" w:space="0" w:color="auto"/>
                    <w:right w:val="none" w:sz="0" w:space="0" w:color="auto"/>
                  </w:divBdr>
                  <w:divsChild>
                    <w:div w:id="113906555">
                      <w:marLeft w:val="-240"/>
                      <w:marRight w:val="-240"/>
                      <w:marTop w:val="0"/>
                      <w:marBottom w:val="0"/>
                      <w:divBdr>
                        <w:top w:val="none" w:sz="0" w:space="0" w:color="auto"/>
                        <w:left w:val="none" w:sz="0" w:space="0" w:color="auto"/>
                        <w:bottom w:val="none" w:sz="0" w:space="0" w:color="auto"/>
                        <w:right w:val="none" w:sz="0" w:space="0" w:color="auto"/>
                      </w:divBdr>
                      <w:divsChild>
                        <w:div w:id="921140883">
                          <w:marLeft w:val="0"/>
                          <w:marRight w:val="0"/>
                          <w:marTop w:val="0"/>
                          <w:marBottom w:val="0"/>
                          <w:divBdr>
                            <w:top w:val="none" w:sz="0" w:space="0" w:color="auto"/>
                            <w:left w:val="none" w:sz="0" w:space="0" w:color="auto"/>
                            <w:bottom w:val="none" w:sz="0" w:space="0" w:color="auto"/>
                            <w:right w:val="none" w:sz="0" w:space="0" w:color="auto"/>
                          </w:divBdr>
                          <w:divsChild>
                            <w:div w:id="1227255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8246711">
      <w:bodyDiv w:val="1"/>
      <w:marLeft w:val="0"/>
      <w:marRight w:val="0"/>
      <w:marTop w:val="0"/>
      <w:marBottom w:val="0"/>
      <w:divBdr>
        <w:top w:val="none" w:sz="0" w:space="0" w:color="auto"/>
        <w:left w:val="none" w:sz="0" w:space="0" w:color="auto"/>
        <w:bottom w:val="none" w:sz="0" w:space="0" w:color="auto"/>
        <w:right w:val="none" w:sz="0" w:space="0" w:color="auto"/>
      </w:divBdr>
      <w:divsChild>
        <w:div w:id="457991578">
          <w:marLeft w:val="0"/>
          <w:marRight w:val="0"/>
          <w:marTop w:val="0"/>
          <w:marBottom w:val="0"/>
          <w:divBdr>
            <w:top w:val="none" w:sz="0" w:space="0" w:color="auto"/>
            <w:left w:val="none" w:sz="0" w:space="0" w:color="auto"/>
            <w:bottom w:val="none" w:sz="0" w:space="0" w:color="auto"/>
            <w:right w:val="none" w:sz="0" w:space="0" w:color="auto"/>
          </w:divBdr>
          <w:divsChild>
            <w:div w:id="246231167">
              <w:marLeft w:val="0"/>
              <w:marRight w:val="0"/>
              <w:marTop w:val="0"/>
              <w:marBottom w:val="0"/>
              <w:divBdr>
                <w:top w:val="none" w:sz="0" w:space="0" w:color="auto"/>
                <w:left w:val="none" w:sz="0" w:space="0" w:color="auto"/>
                <w:bottom w:val="none" w:sz="0" w:space="0" w:color="auto"/>
                <w:right w:val="none" w:sz="0" w:space="0" w:color="auto"/>
              </w:divBdr>
              <w:divsChild>
                <w:div w:id="1539703598">
                  <w:marLeft w:val="-240"/>
                  <w:marRight w:val="-240"/>
                  <w:marTop w:val="0"/>
                  <w:marBottom w:val="0"/>
                  <w:divBdr>
                    <w:top w:val="none" w:sz="0" w:space="0" w:color="auto"/>
                    <w:left w:val="none" w:sz="0" w:space="0" w:color="auto"/>
                    <w:bottom w:val="none" w:sz="0" w:space="0" w:color="auto"/>
                    <w:right w:val="none" w:sz="0" w:space="0" w:color="auto"/>
                  </w:divBdr>
                  <w:divsChild>
                    <w:div w:id="1636597141">
                      <w:marLeft w:val="0"/>
                      <w:marRight w:val="0"/>
                      <w:marTop w:val="0"/>
                      <w:marBottom w:val="0"/>
                      <w:divBdr>
                        <w:top w:val="none" w:sz="0" w:space="0" w:color="auto"/>
                        <w:left w:val="none" w:sz="0" w:space="0" w:color="auto"/>
                        <w:bottom w:val="none" w:sz="0" w:space="0" w:color="auto"/>
                        <w:right w:val="none" w:sz="0" w:space="0" w:color="auto"/>
                      </w:divBdr>
                      <w:divsChild>
                        <w:div w:id="1143504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couts.org.uk/volunteers/running-things-locally/finances-and-insurance/accounting-and-reporting/independent-examination-of-accounts/accounting-audit-requirements-for-group-districts-countiesareas-scottish-regions/" TargetMode="External"/><Relationship Id="rId5" Type="http://schemas.openxmlformats.org/officeDocument/2006/relationships/hyperlink" Target="https://www.scouts.org.uk/volunteers/running-things-locally/finances-and-insurance/accounting-and-reportin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8</Pages>
  <Words>1983</Words>
  <Characters>11307</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 Thorne</dc:creator>
  <cp:keywords/>
  <dc:description/>
  <cp:lastModifiedBy>Ray Thorne</cp:lastModifiedBy>
  <cp:revision>6</cp:revision>
  <dcterms:created xsi:type="dcterms:W3CDTF">2023-06-26T10:43:00Z</dcterms:created>
  <dcterms:modified xsi:type="dcterms:W3CDTF">2023-09-05T09:12:00Z</dcterms:modified>
</cp:coreProperties>
</file>